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D0" w:rsidRDefault="00971435" w:rsidP="00BC5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720">
        <w:rPr>
          <w:rFonts w:ascii="Times New Roman" w:hAnsi="Times New Roman" w:cs="Times New Roman"/>
          <w:b/>
          <w:sz w:val="28"/>
          <w:szCs w:val="28"/>
        </w:rPr>
        <w:t>Урок</w:t>
      </w:r>
      <w:r w:rsidR="00066FD0" w:rsidRPr="00BC5720">
        <w:rPr>
          <w:rFonts w:ascii="Times New Roman" w:hAnsi="Times New Roman" w:cs="Times New Roman"/>
          <w:b/>
          <w:sz w:val="28"/>
          <w:szCs w:val="28"/>
        </w:rPr>
        <w:t>: «Россия – моя Родина!»</w:t>
      </w:r>
    </w:p>
    <w:p w:rsidR="00BC5720" w:rsidRPr="00BC5720" w:rsidRDefault="00BC5720" w:rsidP="00BC5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07E" w:rsidRPr="00BC5720" w:rsidRDefault="00066FD0" w:rsidP="00542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720">
        <w:rPr>
          <w:rFonts w:ascii="Times New Roman" w:hAnsi="Times New Roman" w:cs="Times New Roman"/>
          <w:sz w:val="28"/>
          <w:szCs w:val="28"/>
        </w:rPr>
        <w:t>(О способах выражения гражданской ответственности)</w:t>
      </w:r>
    </w:p>
    <w:p w:rsidR="00685274" w:rsidRDefault="00685274" w:rsidP="00542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720">
        <w:rPr>
          <w:rFonts w:ascii="Times New Roman" w:hAnsi="Times New Roman" w:cs="Times New Roman"/>
          <w:sz w:val="28"/>
          <w:szCs w:val="28"/>
        </w:rPr>
        <w:t>(Учитель включает клип Газманова с песней о России)</w:t>
      </w:r>
    </w:p>
    <w:p w:rsidR="00542024" w:rsidRPr="00BC5720" w:rsidRDefault="00542024" w:rsidP="00542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6FD0" w:rsidRPr="00BC5720" w:rsidRDefault="00066FD0" w:rsidP="00BC5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024">
        <w:rPr>
          <w:rFonts w:ascii="Times New Roman" w:hAnsi="Times New Roman" w:cs="Times New Roman"/>
          <w:sz w:val="28"/>
          <w:szCs w:val="28"/>
        </w:rPr>
        <w:t>Вначале</w:t>
      </w:r>
      <w:r w:rsidR="00BC5720">
        <w:rPr>
          <w:rFonts w:ascii="Times New Roman" w:hAnsi="Times New Roman" w:cs="Times New Roman"/>
          <w:sz w:val="28"/>
          <w:szCs w:val="28"/>
        </w:rPr>
        <w:t xml:space="preserve"> урока учащимся задается вопрос</w:t>
      </w:r>
      <w:r w:rsidRPr="00BC5720">
        <w:rPr>
          <w:rFonts w:ascii="Times New Roman" w:hAnsi="Times New Roman" w:cs="Times New Roman"/>
          <w:sz w:val="28"/>
          <w:szCs w:val="28"/>
        </w:rPr>
        <w:t>: «Что значат для вас слова -  Родина, Россия, государство?!»</w:t>
      </w:r>
    </w:p>
    <w:p w:rsidR="00066FD0" w:rsidRPr="00542024" w:rsidRDefault="00066FD0" w:rsidP="00BC5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720">
        <w:rPr>
          <w:rFonts w:ascii="Times New Roman" w:hAnsi="Times New Roman" w:cs="Times New Roman"/>
          <w:sz w:val="28"/>
          <w:szCs w:val="28"/>
        </w:rPr>
        <w:t xml:space="preserve">Учитель дает определение понятия </w:t>
      </w:r>
      <w:r w:rsidRPr="00542024">
        <w:rPr>
          <w:rFonts w:ascii="Times New Roman" w:hAnsi="Times New Roman" w:cs="Times New Roman"/>
          <w:sz w:val="28"/>
          <w:szCs w:val="28"/>
        </w:rPr>
        <w:t>государства, его признак</w:t>
      </w:r>
      <w:r w:rsidR="009A540D" w:rsidRPr="00542024">
        <w:rPr>
          <w:rFonts w:ascii="Times New Roman" w:hAnsi="Times New Roman" w:cs="Times New Roman"/>
          <w:sz w:val="28"/>
          <w:szCs w:val="28"/>
        </w:rPr>
        <w:t>ов</w:t>
      </w:r>
      <w:r w:rsidRPr="00542024">
        <w:rPr>
          <w:rFonts w:ascii="Times New Roman" w:hAnsi="Times New Roman" w:cs="Times New Roman"/>
          <w:sz w:val="28"/>
          <w:szCs w:val="28"/>
        </w:rPr>
        <w:t>.</w:t>
      </w:r>
    </w:p>
    <w:p w:rsidR="00066FD0" w:rsidRPr="00542024" w:rsidRDefault="00066FD0" w:rsidP="00BC5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024">
        <w:rPr>
          <w:rFonts w:ascii="Times New Roman" w:hAnsi="Times New Roman" w:cs="Times New Roman"/>
          <w:sz w:val="28"/>
          <w:szCs w:val="28"/>
        </w:rPr>
        <w:t>Вопрос учителя: государство – это не только территория и публичная власть, но и население. Что включает в себя понятие – население?</w:t>
      </w:r>
    </w:p>
    <w:p w:rsidR="00066FD0" w:rsidRPr="00542024" w:rsidRDefault="00BC5720" w:rsidP="00BC5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24">
        <w:rPr>
          <w:rFonts w:ascii="Times New Roman" w:hAnsi="Times New Roman" w:cs="Times New Roman"/>
          <w:sz w:val="28"/>
          <w:szCs w:val="28"/>
        </w:rPr>
        <w:tab/>
      </w:r>
      <w:r w:rsidR="00066FD0" w:rsidRPr="00542024">
        <w:rPr>
          <w:rFonts w:ascii="Times New Roman" w:hAnsi="Times New Roman" w:cs="Times New Roman"/>
          <w:sz w:val="28"/>
          <w:szCs w:val="28"/>
        </w:rPr>
        <w:t>Учащиеся отвечают на вопрос, учитель подводит их к понятию гражданин, гражданство.</w:t>
      </w:r>
    </w:p>
    <w:p w:rsidR="00066FD0" w:rsidRPr="00BC5720" w:rsidRDefault="00BC5720" w:rsidP="00BC5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24">
        <w:rPr>
          <w:rFonts w:ascii="Times New Roman" w:hAnsi="Times New Roman" w:cs="Times New Roman"/>
          <w:sz w:val="28"/>
          <w:szCs w:val="28"/>
        </w:rPr>
        <w:tab/>
      </w:r>
      <w:r w:rsidR="00066FD0" w:rsidRPr="00542024">
        <w:rPr>
          <w:rFonts w:ascii="Times New Roman" w:hAnsi="Times New Roman" w:cs="Times New Roman"/>
          <w:sz w:val="28"/>
          <w:szCs w:val="28"/>
        </w:rPr>
        <w:t>Работа</w:t>
      </w:r>
      <w:r w:rsidR="009A540D" w:rsidRPr="00542024">
        <w:rPr>
          <w:rFonts w:ascii="Times New Roman" w:hAnsi="Times New Roman" w:cs="Times New Roman"/>
          <w:sz w:val="28"/>
          <w:szCs w:val="28"/>
        </w:rPr>
        <w:t>ют</w:t>
      </w:r>
      <w:r w:rsidR="00066FD0" w:rsidRPr="00542024">
        <w:rPr>
          <w:rFonts w:ascii="Times New Roman" w:hAnsi="Times New Roman" w:cs="Times New Roman"/>
          <w:sz w:val="28"/>
          <w:szCs w:val="28"/>
        </w:rPr>
        <w:t xml:space="preserve"> с </w:t>
      </w:r>
      <w:r w:rsidR="009A540D" w:rsidRPr="00542024">
        <w:rPr>
          <w:rFonts w:ascii="Times New Roman" w:hAnsi="Times New Roman" w:cs="Times New Roman"/>
          <w:sz w:val="28"/>
          <w:szCs w:val="28"/>
        </w:rPr>
        <w:t xml:space="preserve">текстом </w:t>
      </w:r>
      <w:r w:rsidR="00066FD0" w:rsidRPr="00542024">
        <w:rPr>
          <w:rFonts w:ascii="Times New Roman" w:hAnsi="Times New Roman" w:cs="Times New Roman"/>
          <w:sz w:val="28"/>
          <w:szCs w:val="28"/>
        </w:rPr>
        <w:t>Конституци</w:t>
      </w:r>
      <w:r w:rsidR="009A540D" w:rsidRPr="00542024">
        <w:rPr>
          <w:rFonts w:ascii="Times New Roman" w:hAnsi="Times New Roman" w:cs="Times New Roman"/>
          <w:sz w:val="28"/>
          <w:szCs w:val="28"/>
        </w:rPr>
        <w:t>и</w:t>
      </w:r>
      <w:r w:rsidR="00066FD0" w:rsidRPr="00542024">
        <w:rPr>
          <w:rFonts w:ascii="Times New Roman" w:hAnsi="Times New Roman" w:cs="Times New Roman"/>
          <w:sz w:val="28"/>
          <w:szCs w:val="28"/>
        </w:rPr>
        <w:t xml:space="preserve"> РФ</w:t>
      </w:r>
      <w:r w:rsidR="00066FD0" w:rsidRPr="00BC5720">
        <w:rPr>
          <w:rFonts w:ascii="Times New Roman" w:hAnsi="Times New Roman" w:cs="Times New Roman"/>
          <w:sz w:val="28"/>
          <w:szCs w:val="28"/>
        </w:rPr>
        <w:t>, рассматривают статьи главы 2: права, свободы человека и гражданина.</w:t>
      </w:r>
    </w:p>
    <w:p w:rsidR="00066FD0" w:rsidRPr="00BC5720" w:rsidRDefault="00066FD0" w:rsidP="00BC5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720">
        <w:rPr>
          <w:rFonts w:ascii="Times New Roman" w:hAnsi="Times New Roman" w:cs="Times New Roman"/>
          <w:sz w:val="28"/>
          <w:szCs w:val="28"/>
        </w:rPr>
        <w:t>В ходе беседы учитель обращает внимание</w:t>
      </w:r>
      <w:r w:rsidR="009A540D" w:rsidRPr="00542024">
        <w:rPr>
          <w:rFonts w:ascii="Times New Roman" w:hAnsi="Times New Roman" w:cs="Times New Roman"/>
          <w:sz w:val="28"/>
          <w:szCs w:val="28"/>
        </w:rPr>
        <w:t>на то</w:t>
      </w:r>
      <w:r w:rsidRPr="00542024">
        <w:rPr>
          <w:rFonts w:ascii="Times New Roman" w:hAnsi="Times New Roman" w:cs="Times New Roman"/>
          <w:sz w:val="28"/>
          <w:szCs w:val="28"/>
        </w:rPr>
        <w:t>, что</w:t>
      </w:r>
      <w:r w:rsidRPr="00BC5720">
        <w:rPr>
          <w:rFonts w:ascii="Times New Roman" w:hAnsi="Times New Roman" w:cs="Times New Roman"/>
          <w:sz w:val="28"/>
          <w:szCs w:val="28"/>
        </w:rPr>
        <w:t xml:space="preserve"> без выполнения обязанностей невозможно осуществлять права и свободы.</w:t>
      </w:r>
    </w:p>
    <w:p w:rsidR="00066FD0" w:rsidRPr="00BC5720" w:rsidRDefault="00BC5720" w:rsidP="00BC5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FD0" w:rsidRPr="00BC5720">
        <w:rPr>
          <w:rFonts w:ascii="Times New Roman" w:hAnsi="Times New Roman" w:cs="Times New Roman"/>
          <w:sz w:val="28"/>
          <w:szCs w:val="28"/>
        </w:rPr>
        <w:t xml:space="preserve">Учитель задает проблемный вопрос о значение слова гражданственность и сам подводит </w:t>
      </w:r>
      <w:proofErr w:type="gramStart"/>
      <w:r w:rsidR="00066FD0" w:rsidRPr="00BC57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66FD0" w:rsidRPr="00BC5720">
        <w:rPr>
          <w:rFonts w:ascii="Times New Roman" w:hAnsi="Times New Roman" w:cs="Times New Roman"/>
          <w:sz w:val="28"/>
          <w:szCs w:val="28"/>
        </w:rPr>
        <w:t xml:space="preserve"> к тому, что гражданственность – сочетание патриотизма, правовой культуры, благородства человека, любящего свое отечество, осознание человеком своих обязанностей по отношению к своей стране.</w:t>
      </w:r>
    </w:p>
    <w:p w:rsidR="00066FD0" w:rsidRPr="00542024" w:rsidRDefault="00BC5720" w:rsidP="00BC572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540D" w:rsidRPr="00542024">
        <w:rPr>
          <w:rFonts w:ascii="Times New Roman" w:hAnsi="Times New Roman" w:cs="Times New Roman"/>
          <w:sz w:val="28"/>
          <w:szCs w:val="28"/>
        </w:rPr>
        <w:t xml:space="preserve">- </w:t>
      </w:r>
      <w:r w:rsidR="00066FD0" w:rsidRPr="00542024">
        <w:rPr>
          <w:rFonts w:ascii="Times New Roman" w:hAnsi="Times New Roman" w:cs="Times New Roman"/>
          <w:sz w:val="28"/>
          <w:szCs w:val="28"/>
        </w:rPr>
        <w:t>Ребята, как мы с вами можем проявлять свою гражданственность? (учащиеся предлагают свои варианты ответов).</w:t>
      </w:r>
    </w:p>
    <w:p w:rsidR="00066FD0" w:rsidRPr="00542024" w:rsidRDefault="00BC5720" w:rsidP="00BC572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24">
        <w:rPr>
          <w:rFonts w:ascii="Times New Roman" w:hAnsi="Times New Roman" w:cs="Times New Roman"/>
          <w:sz w:val="28"/>
          <w:szCs w:val="28"/>
        </w:rPr>
        <w:tab/>
      </w:r>
      <w:r w:rsidR="00066FD0" w:rsidRPr="005A7C44">
        <w:rPr>
          <w:rFonts w:ascii="Times New Roman" w:hAnsi="Times New Roman" w:cs="Times New Roman"/>
          <w:sz w:val="28"/>
          <w:szCs w:val="28"/>
        </w:rPr>
        <w:t>Понятие гражданской активности неразрывно связано с понятием гражданского общества и понятием демократии. Без гражданской активности невозможно представить формирование гражданского общества, а без него не представляется возможным построение демократического государства.</w:t>
      </w:r>
    </w:p>
    <w:p w:rsidR="00066FD0" w:rsidRPr="005A7C44" w:rsidRDefault="00066FD0" w:rsidP="00BC572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C44">
        <w:rPr>
          <w:rFonts w:ascii="Times New Roman" w:hAnsi="Times New Roman" w:cs="Times New Roman"/>
          <w:sz w:val="28"/>
          <w:szCs w:val="28"/>
        </w:rPr>
        <w:t xml:space="preserve">Демократия, как одна из форм политического управления, предполагает участие в принятии политических решений всех граждан государства. Это означает, что в демократическом государстве выстраивание работы государственных органов происходит таким образом, чтобы обеспечить максимальную доступность такого участия. </w:t>
      </w:r>
    </w:p>
    <w:p w:rsidR="00066FD0" w:rsidRPr="005A7C44" w:rsidRDefault="00066FD0" w:rsidP="005A7C4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C44">
        <w:rPr>
          <w:rFonts w:ascii="Times New Roman" w:hAnsi="Times New Roman" w:cs="Times New Roman"/>
          <w:sz w:val="28"/>
          <w:szCs w:val="28"/>
        </w:rPr>
        <w:t xml:space="preserve">Гражданская активность формируется в условиях </w:t>
      </w:r>
      <w:proofErr w:type="gramStart"/>
      <w:r w:rsidRPr="005A7C44">
        <w:rPr>
          <w:rFonts w:ascii="Times New Roman" w:hAnsi="Times New Roman" w:cs="Times New Roman"/>
          <w:sz w:val="28"/>
          <w:szCs w:val="28"/>
        </w:rPr>
        <w:t>демократического гражданского общества</w:t>
      </w:r>
      <w:proofErr w:type="gramEnd"/>
      <w:r w:rsidRPr="005A7C44">
        <w:rPr>
          <w:rFonts w:ascii="Times New Roman" w:hAnsi="Times New Roman" w:cs="Times New Roman"/>
          <w:sz w:val="28"/>
          <w:szCs w:val="28"/>
        </w:rPr>
        <w:t>. Важнейшей задачей государства является формирование у граждан чувства сопричастности, необходимости активной деятельности на благо всего общества с цел</w:t>
      </w:r>
      <w:r w:rsidR="009A540D" w:rsidRPr="005A7C44">
        <w:rPr>
          <w:rFonts w:ascii="Times New Roman" w:hAnsi="Times New Roman" w:cs="Times New Roman"/>
          <w:sz w:val="28"/>
          <w:szCs w:val="28"/>
        </w:rPr>
        <w:t>ь</w:t>
      </w:r>
      <w:r w:rsidRPr="005A7C44">
        <w:rPr>
          <w:rFonts w:ascii="Times New Roman" w:hAnsi="Times New Roman" w:cs="Times New Roman"/>
          <w:sz w:val="28"/>
          <w:szCs w:val="28"/>
        </w:rPr>
        <w:t xml:space="preserve">ю повышения уровня гражданской активности населения. Такое общество ориентировано на личность, необходимо, чтобы каждый индивид принимал деятельное участие в работе институтов гражданского общества, а также мог получить любую необходимую ему помощь и </w:t>
      </w:r>
      <w:proofErr w:type="gramStart"/>
      <w:r w:rsidRPr="005A7C44">
        <w:rPr>
          <w:rFonts w:ascii="Times New Roman" w:hAnsi="Times New Roman" w:cs="Times New Roman"/>
          <w:sz w:val="28"/>
          <w:szCs w:val="28"/>
        </w:rPr>
        <w:t>поддержку</w:t>
      </w:r>
      <w:proofErr w:type="gramEnd"/>
      <w:r w:rsidRPr="005A7C44">
        <w:rPr>
          <w:rFonts w:ascii="Times New Roman" w:hAnsi="Times New Roman" w:cs="Times New Roman"/>
          <w:sz w:val="28"/>
          <w:szCs w:val="28"/>
        </w:rPr>
        <w:t xml:space="preserve"> как в сфере политических, так и сфере неполитических отношений. </w:t>
      </w:r>
    </w:p>
    <w:p w:rsidR="00066FD0" w:rsidRPr="005A7C44" w:rsidRDefault="00BC5720" w:rsidP="00BC572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C44">
        <w:rPr>
          <w:rFonts w:ascii="Times New Roman" w:hAnsi="Times New Roman" w:cs="Times New Roman"/>
          <w:sz w:val="28"/>
          <w:szCs w:val="28"/>
        </w:rPr>
        <w:tab/>
      </w:r>
      <w:r w:rsidR="00066FD0" w:rsidRPr="005A7C44">
        <w:rPr>
          <w:rFonts w:ascii="Times New Roman" w:hAnsi="Times New Roman" w:cs="Times New Roman"/>
          <w:sz w:val="28"/>
          <w:szCs w:val="28"/>
        </w:rPr>
        <w:t xml:space="preserve">Гражданская активность представляет собой осознанное участие человека в жизни общества, отражающее его сознательные реальные социально значимые действия, направленные на улучшение состояния общества при разумном соотношении личных и общественных интересов. </w:t>
      </w:r>
    </w:p>
    <w:p w:rsidR="00066FD0" w:rsidRPr="005A7C44" w:rsidRDefault="00066FD0" w:rsidP="00BC572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C44">
        <w:rPr>
          <w:rFonts w:ascii="Times New Roman" w:hAnsi="Times New Roman" w:cs="Times New Roman"/>
          <w:sz w:val="28"/>
          <w:szCs w:val="28"/>
        </w:rPr>
        <w:lastRenderedPageBreak/>
        <w:t xml:space="preserve">Важнейшей составляющей гражданской активности является достаточный уровень политической, правовой культуры, а также политического самосознания граждан. От этих факторов в большой мере зависит тот выбор, который делает личность в области не только принятия решений, но и в области проявления своей гражданской позиции в других сферах. Гражданское сознание и поведение формируются в процессе социализации и являются производными от воспитания и образования, которые в свою очередь зависят от уровня развития государства и общества. </w:t>
      </w:r>
    </w:p>
    <w:p w:rsidR="00066FD0" w:rsidRPr="005A7C44" w:rsidRDefault="00066FD0" w:rsidP="00BC572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C44">
        <w:rPr>
          <w:rFonts w:ascii="Times New Roman" w:hAnsi="Times New Roman" w:cs="Times New Roman"/>
          <w:sz w:val="28"/>
          <w:szCs w:val="28"/>
        </w:rPr>
        <w:t xml:space="preserve">Гражданская активность, являясь продуктом совместного влияния на личность государства и общества, проявляется в различных формах, как конструктивных, так и деструктивных. </w:t>
      </w:r>
    </w:p>
    <w:p w:rsidR="00066FD0" w:rsidRPr="005A7C44" w:rsidRDefault="00066FD0" w:rsidP="00BC572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C44">
        <w:rPr>
          <w:rFonts w:ascii="Times New Roman" w:hAnsi="Times New Roman" w:cs="Times New Roman"/>
          <w:sz w:val="28"/>
          <w:szCs w:val="28"/>
        </w:rPr>
        <w:t>Конструктивные ф</w:t>
      </w:r>
      <w:bookmarkStart w:id="0" w:name="_GoBack"/>
      <w:bookmarkEnd w:id="0"/>
      <w:r w:rsidRPr="005A7C44">
        <w:rPr>
          <w:rFonts w:ascii="Times New Roman" w:hAnsi="Times New Roman" w:cs="Times New Roman"/>
          <w:sz w:val="28"/>
          <w:szCs w:val="28"/>
        </w:rPr>
        <w:t>ормы представляют собой законные способы выражения гражданской позиции. К таковым относятся как добровольное объединение граждан в различные политические и неполитические организации, так и регламентированные законом акции. К таковым относится и избирательна</w:t>
      </w:r>
      <w:r w:rsidR="009A540D" w:rsidRPr="005A7C44">
        <w:rPr>
          <w:rFonts w:ascii="Times New Roman" w:hAnsi="Times New Roman" w:cs="Times New Roman"/>
          <w:sz w:val="28"/>
          <w:szCs w:val="28"/>
        </w:rPr>
        <w:t>я</w:t>
      </w:r>
      <w:r w:rsidRPr="005A7C44">
        <w:rPr>
          <w:rFonts w:ascii="Times New Roman" w:hAnsi="Times New Roman" w:cs="Times New Roman"/>
          <w:sz w:val="28"/>
          <w:szCs w:val="28"/>
        </w:rPr>
        <w:t xml:space="preserve"> активность населения, поскольку избирательный процесс является важнейшим в демократическом государстве. </w:t>
      </w:r>
    </w:p>
    <w:p w:rsidR="00066FD0" w:rsidRPr="005A7C44" w:rsidRDefault="00066FD0" w:rsidP="00BC572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C44">
        <w:rPr>
          <w:rFonts w:ascii="Times New Roman" w:hAnsi="Times New Roman" w:cs="Times New Roman"/>
          <w:sz w:val="28"/>
          <w:szCs w:val="28"/>
        </w:rPr>
        <w:t xml:space="preserve">К деструктивным формам гражданской активности можно отнести любые  незаконные способы выражения гражданской позиции, приводящие не к улучшению существующей ситуации, а к её дестабилизации, усилению напряжения в обществе, а также противоречащие действующему законодательству. Таковыми являются, например, незаконные массовые акции гражданского неповиновения, стихийные, несанкционированные митинги и демонстрации и др. </w:t>
      </w:r>
    </w:p>
    <w:p w:rsidR="00066FD0" w:rsidRPr="005A7C44" w:rsidRDefault="00BC5720" w:rsidP="005A7C4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C44">
        <w:rPr>
          <w:rFonts w:ascii="Times New Roman" w:hAnsi="Times New Roman" w:cs="Times New Roman"/>
          <w:sz w:val="28"/>
          <w:szCs w:val="28"/>
        </w:rPr>
        <w:tab/>
      </w:r>
      <w:r w:rsidR="00066FD0" w:rsidRPr="005A7C44">
        <w:rPr>
          <w:rFonts w:ascii="Times New Roman" w:hAnsi="Times New Roman" w:cs="Times New Roman"/>
          <w:sz w:val="28"/>
          <w:szCs w:val="28"/>
        </w:rPr>
        <w:t>В результате незаконных действий по выражению своей гражданской позиции может наступить юридическая ответственность (на слайде указаны виды ответственности).</w:t>
      </w:r>
    </w:p>
    <w:p w:rsidR="00066FD0" w:rsidRPr="005A7C44" w:rsidRDefault="00BC5720" w:rsidP="005A7C4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C44">
        <w:rPr>
          <w:rFonts w:ascii="Times New Roman" w:hAnsi="Times New Roman" w:cs="Times New Roman"/>
          <w:sz w:val="28"/>
          <w:szCs w:val="28"/>
        </w:rPr>
        <w:tab/>
      </w:r>
      <w:r w:rsidR="00D66D81" w:rsidRPr="005A7C44">
        <w:rPr>
          <w:rFonts w:ascii="Times New Roman" w:hAnsi="Times New Roman" w:cs="Times New Roman"/>
          <w:sz w:val="28"/>
          <w:szCs w:val="28"/>
        </w:rPr>
        <w:t xml:space="preserve">Учитель рассматривает с обучающимися </w:t>
      </w:r>
      <w:r w:rsidR="007932E2" w:rsidRPr="005A7C44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D66D81" w:rsidRPr="005A7C44">
        <w:rPr>
          <w:rFonts w:ascii="Times New Roman" w:hAnsi="Times New Roman" w:cs="Times New Roman"/>
          <w:sz w:val="28"/>
          <w:szCs w:val="28"/>
        </w:rPr>
        <w:t>гражданск</w:t>
      </w:r>
      <w:r w:rsidR="007932E2" w:rsidRPr="005A7C44">
        <w:rPr>
          <w:rFonts w:ascii="Times New Roman" w:hAnsi="Times New Roman" w:cs="Times New Roman"/>
          <w:sz w:val="28"/>
          <w:szCs w:val="28"/>
        </w:rPr>
        <w:t>ой</w:t>
      </w:r>
      <w:r w:rsidR="00D66D81" w:rsidRPr="005A7C44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7932E2" w:rsidRPr="005A7C44">
        <w:rPr>
          <w:rFonts w:ascii="Times New Roman" w:hAnsi="Times New Roman" w:cs="Times New Roman"/>
          <w:sz w:val="28"/>
          <w:szCs w:val="28"/>
        </w:rPr>
        <w:t>и</w:t>
      </w:r>
      <w:r w:rsidR="00D66D81" w:rsidRPr="005A7C44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proofErr w:type="gramStart"/>
      <w:r w:rsidR="00D66D81" w:rsidRPr="005A7C4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D66D81" w:rsidRPr="005A7C44">
        <w:rPr>
          <w:rFonts w:ascii="Times New Roman" w:hAnsi="Times New Roman" w:cs="Times New Roman"/>
          <w:sz w:val="28"/>
          <w:szCs w:val="28"/>
        </w:rPr>
        <w:t xml:space="preserve"> слайды)</w:t>
      </w:r>
      <w:r w:rsidR="007932E2" w:rsidRPr="005A7C44">
        <w:rPr>
          <w:rFonts w:ascii="Times New Roman" w:hAnsi="Times New Roman" w:cs="Times New Roman"/>
          <w:sz w:val="28"/>
          <w:szCs w:val="28"/>
        </w:rPr>
        <w:t>.</w:t>
      </w:r>
    </w:p>
    <w:p w:rsidR="00D66D81" w:rsidRPr="005A7C44" w:rsidRDefault="00BC5720" w:rsidP="005A7C4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C44">
        <w:rPr>
          <w:rFonts w:ascii="Times New Roman" w:hAnsi="Times New Roman" w:cs="Times New Roman"/>
          <w:sz w:val="28"/>
          <w:szCs w:val="28"/>
        </w:rPr>
        <w:tab/>
      </w:r>
      <w:r w:rsidR="00D66D81" w:rsidRPr="005A7C44">
        <w:rPr>
          <w:rFonts w:ascii="Times New Roman" w:hAnsi="Times New Roman" w:cs="Times New Roman"/>
          <w:sz w:val="28"/>
          <w:szCs w:val="28"/>
        </w:rPr>
        <w:t xml:space="preserve">В конце занятия подводиться итог </w:t>
      </w:r>
      <w:r w:rsidR="007932E2" w:rsidRPr="005A7C44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D66D81" w:rsidRPr="005A7C44">
        <w:rPr>
          <w:rFonts w:ascii="Times New Roman" w:hAnsi="Times New Roman" w:cs="Times New Roman"/>
          <w:sz w:val="28"/>
          <w:szCs w:val="28"/>
        </w:rPr>
        <w:t>и учитель просит задуматься над вопросом: «Что вы можете сделать сегодня как граждане России для благосостояния своей семьи, школы, города, страны?»</w:t>
      </w:r>
    </w:p>
    <w:p w:rsidR="00685274" w:rsidRPr="005A7C44" w:rsidRDefault="00685274" w:rsidP="00BC572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C44">
        <w:rPr>
          <w:rFonts w:ascii="Times New Roman" w:hAnsi="Times New Roman" w:cs="Times New Roman"/>
          <w:sz w:val="28"/>
          <w:szCs w:val="28"/>
        </w:rPr>
        <w:t>Урок завершается роликом «Новый проект» - продолжение клипа О. Газманова о России.</w:t>
      </w:r>
    </w:p>
    <w:p w:rsidR="00066FD0" w:rsidRPr="00BC5720" w:rsidRDefault="00066FD0" w:rsidP="00BC5720">
      <w:pPr>
        <w:shd w:val="clear" w:color="auto" w:fill="FFFFFF" w:themeFill="background1"/>
      </w:pPr>
    </w:p>
    <w:sectPr w:rsidR="00066FD0" w:rsidRPr="00BC5720" w:rsidSect="00BC57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329"/>
    <w:rsid w:val="00066FD0"/>
    <w:rsid w:val="00192329"/>
    <w:rsid w:val="001E24CF"/>
    <w:rsid w:val="00412D89"/>
    <w:rsid w:val="00542024"/>
    <w:rsid w:val="005A7C44"/>
    <w:rsid w:val="00685274"/>
    <w:rsid w:val="007932E2"/>
    <w:rsid w:val="00971435"/>
    <w:rsid w:val="009A540D"/>
    <w:rsid w:val="00BC5720"/>
    <w:rsid w:val="00D66D81"/>
    <w:rsid w:val="00F25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3888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Набиева</dc:creator>
  <cp:lastModifiedBy>PC34WP03</cp:lastModifiedBy>
  <cp:revision>2</cp:revision>
  <dcterms:created xsi:type="dcterms:W3CDTF">2021-02-26T08:26:00Z</dcterms:created>
  <dcterms:modified xsi:type="dcterms:W3CDTF">2021-02-26T08:26:00Z</dcterms:modified>
</cp:coreProperties>
</file>