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2A" w:rsidRDefault="0035122A" w:rsidP="0070503A">
      <w:pPr>
        <w:tabs>
          <w:tab w:val="left" w:pos="6521"/>
          <w:tab w:val="left" w:pos="8222"/>
        </w:tabs>
        <w:rPr>
          <w:b/>
          <w:color w:val="000000"/>
          <w:sz w:val="28"/>
          <w:szCs w:val="28"/>
        </w:rPr>
      </w:pPr>
    </w:p>
    <w:p w:rsidR="0035122A" w:rsidRDefault="0035122A" w:rsidP="0070503A">
      <w:pPr>
        <w:shd w:val="clear" w:color="auto" w:fill="FFFFFF"/>
        <w:tabs>
          <w:tab w:val="left" w:pos="180"/>
          <w:tab w:val="left" w:pos="540"/>
        </w:tabs>
        <w:spacing w:line="256" w:lineRule="auto"/>
        <w:ind w:right="24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="0070503A">
        <w:rPr>
          <w:rFonts w:eastAsia="Calibri"/>
          <w:lang w:eastAsia="en-US"/>
        </w:rPr>
        <w:t xml:space="preserve">                           </w:t>
      </w:r>
      <w:r>
        <w:rPr>
          <w:rFonts w:eastAsia="Calibri"/>
          <w:lang w:eastAsia="en-US"/>
        </w:rPr>
        <w:t xml:space="preserve">Утверждаю                                            </w:t>
      </w:r>
    </w:p>
    <w:p w:rsidR="0035122A" w:rsidRDefault="0035122A" w:rsidP="0070503A">
      <w:pPr>
        <w:shd w:val="clear" w:color="auto" w:fill="FFFFFF"/>
        <w:tabs>
          <w:tab w:val="left" w:pos="180"/>
          <w:tab w:val="left" w:pos="540"/>
        </w:tabs>
        <w:spacing w:line="256" w:lineRule="auto"/>
        <w:ind w:right="24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</w:t>
      </w:r>
      <w:r w:rsidR="0070503A">
        <w:rPr>
          <w:rFonts w:eastAsia="Calibri"/>
          <w:lang w:eastAsia="en-US"/>
        </w:rPr>
        <w:t xml:space="preserve">                     Директор </w:t>
      </w:r>
      <w:r>
        <w:rPr>
          <w:rFonts w:eastAsia="Calibri"/>
          <w:lang w:eastAsia="en-US"/>
        </w:rPr>
        <w:t>МБОУ «</w:t>
      </w:r>
      <w:proofErr w:type="gramStart"/>
      <w:r>
        <w:rPr>
          <w:rFonts w:eastAsia="Calibri"/>
          <w:lang w:eastAsia="en-US"/>
        </w:rPr>
        <w:t>Школа  №</w:t>
      </w:r>
      <w:proofErr w:type="gramEnd"/>
      <w:r>
        <w:rPr>
          <w:rFonts w:eastAsia="Calibri"/>
          <w:lang w:eastAsia="en-US"/>
        </w:rPr>
        <w:t>54 »</w:t>
      </w:r>
    </w:p>
    <w:p w:rsidR="0035122A" w:rsidRDefault="0035122A" w:rsidP="0035122A">
      <w:pPr>
        <w:shd w:val="clear" w:color="auto" w:fill="FFFFFF"/>
        <w:tabs>
          <w:tab w:val="left" w:pos="180"/>
          <w:tab w:val="left" w:pos="540"/>
        </w:tabs>
        <w:spacing w:line="256" w:lineRule="auto"/>
        <w:ind w:right="24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______________ Ю.С.</w:t>
      </w:r>
      <w:r w:rsidR="00E0233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Александрова </w:t>
      </w:r>
    </w:p>
    <w:p w:rsidR="0035122A" w:rsidRPr="0003431A" w:rsidRDefault="0035122A" w:rsidP="0070503A">
      <w:pPr>
        <w:rPr>
          <w:rFonts w:cs="Times New Roman"/>
          <w:sz w:val="40"/>
        </w:rPr>
      </w:pPr>
    </w:p>
    <w:p w:rsidR="0035122A" w:rsidRPr="0003431A" w:rsidRDefault="0035122A" w:rsidP="00605C06">
      <w:pPr>
        <w:rPr>
          <w:rFonts w:cs="Times New Roman"/>
          <w:sz w:val="44"/>
        </w:rPr>
      </w:pPr>
    </w:p>
    <w:p w:rsidR="0070503A" w:rsidRPr="0070503A" w:rsidRDefault="0035122A" w:rsidP="0003431A">
      <w:pPr>
        <w:jc w:val="center"/>
        <w:rPr>
          <w:rFonts w:cs="Times New Roman"/>
          <w:b/>
          <w:sz w:val="32"/>
          <w:szCs w:val="32"/>
        </w:rPr>
      </w:pPr>
      <w:r w:rsidRPr="0070503A">
        <w:rPr>
          <w:rFonts w:cs="Times New Roman"/>
          <w:b/>
          <w:sz w:val="32"/>
          <w:szCs w:val="32"/>
        </w:rPr>
        <w:t xml:space="preserve">Положение </w:t>
      </w:r>
    </w:p>
    <w:p w:rsidR="00F75A18" w:rsidRPr="0070503A" w:rsidRDefault="0035122A" w:rsidP="0003431A">
      <w:pPr>
        <w:jc w:val="center"/>
        <w:rPr>
          <w:rFonts w:cs="Times New Roman"/>
          <w:b/>
          <w:sz w:val="32"/>
          <w:szCs w:val="32"/>
        </w:rPr>
      </w:pPr>
      <w:r w:rsidRPr="0070503A">
        <w:rPr>
          <w:rFonts w:cs="Times New Roman"/>
          <w:b/>
          <w:sz w:val="32"/>
          <w:szCs w:val="32"/>
        </w:rPr>
        <w:t xml:space="preserve">о работе школьной службы медиации (примирения) для профилактики и разрешения конфликтов в школьной среде </w:t>
      </w:r>
    </w:p>
    <w:p w:rsidR="0035122A" w:rsidRPr="0070503A" w:rsidRDefault="0035122A" w:rsidP="0035122A">
      <w:pPr>
        <w:jc w:val="center"/>
        <w:rPr>
          <w:rFonts w:cs="Times New Roman"/>
          <w:b/>
          <w:sz w:val="32"/>
          <w:szCs w:val="32"/>
        </w:rPr>
      </w:pPr>
      <w:r w:rsidRPr="0070503A">
        <w:rPr>
          <w:rFonts w:cs="Times New Roman"/>
          <w:b/>
          <w:sz w:val="32"/>
          <w:szCs w:val="32"/>
        </w:rPr>
        <w:t>в МБОУ «Школа № 54»</w:t>
      </w:r>
    </w:p>
    <w:p w:rsidR="0035122A" w:rsidRDefault="0035122A" w:rsidP="0070503A">
      <w:pPr>
        <w:rPr>
          <w:rFonts w:cs="Times New Roman"/>
          <w:b/>
          <w:sz w:val="32"/>
        </w:rPr>
      </w:pPr>
      <w:bookmarkStart w:id="0" w:name="_GoBack"/>
      <w:bookmarkEnd w:id="0"/>
    </w:p>
    <w:p w:rsidR="0035122A" w:rsidRPr="0003431A" w:rsidRDefault="0035122A" w:rsidP="0070503A">
      <w:pPr>
        <w:suppressAutoHyphens w:val="0"/>
        <w:spacing w:after="200" w:line="276" w:lineRule="auto"/>
        <w:rPr>
          <w:rFonts w:cs="Times New Roman"/>
          <w:b/>
          <w:sz w:val="28"/>
          <w:szCs w:val="28"/>
        </w:rPr>
      </w:pPr>
      <w:r w:rsidRPr="0003431A">
        <w:rPr>
          <w:b/>
          <w:sz w:val="28"/>
          <w:szCs w:val="28"/>
        </w:rPr>
        <w:t>1. Общие положения</w:t>
      </w:r>
    </w:p>
    <w:p w:rsidR="0035122A" w:rsidRPr="0003431A" w:rsidRDefault="0035122A" w:rsidP="0035122A">
      <w:pPr>
        <w:jc w:val="both"/>
        <w:rPr>
          <w:sz w:val="28"/>
          <w:szCs w:val="28"/>
        </w:rPr>
      </w:pP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1.1. Служба медиации осуществляет свою деятельность на основании законодательства Российской Федерации и законодательства Ростовской области, настоящего Положения, Стандартов восстановительной медиации.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1.2. Школьная служба примирения – служба, осуществляющая работу по разрешению конфликтных ситуаций, возникающих между участниками образовательного процесса МБОУ «Школа № 54»» (далее – Школа).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1.3. Служба примирения является социальной службой, действующей в Школе на основе добровольческих усилий и инициатив педагогов и обучающихся.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>1.</w:t>
      </w:r>
      <w:r w:rsidR="003E5E86" w:rsidRPr="0003431A">
        <w:rPr>
          <w:sz w:val="28"/>
          <w:szCs w:val="28"/>
        </w:rPr>
        <w:t>4</w:t>
      </w:r>
      <w:r w:rsidRPr="0003431A">
        <w:rPr>
          <w:sz w:val="28"/>
          <w:szCs w:val="28"/>
        </w:rPr>
        <w:t xml:space="preserve">. Служба примирения призвана декриминализовать подростковую среду, содействовать устранению причин противоправного поведения обучающихся.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</w:p>
    <w:p w:rsidR="0035122A" w:rsidRPr="0003431A" w:rsidRDefault="0035122A" w:rsidP="0035122A">
      <w:pPr>
        <w:ind w:firstLine="567"/>
        <w:jc w:val="center"/>
        <w:rPr>
          <w:b/>
          <w:sz w:val="28"/>
          <w:szCs w:val="28"/>
        </w:rPr>
      </w:pPr>
      <w:r w:rsidRPr="0003431A">
        <w:rPr>
          <w:b/>
          <w:sz w:val="28"/>
          <w:szCs w:val="28"/>
        </w:rPr>
        <w:t>2. Цели и задачи службы примирения</w:t>
      </w:r>
    </w:p>
    <w:p w:rsidR="0035122A" w:rsidRPr="0003431A" w:rsidRDefault="0035122A" w:rsidP="0035122A">
      <w:pPr>
        <w:ind w:firstLine="567"/>
        <w:jc w:val="center"/>
        <w:rPr>
          <w:b/>
          <w:sz w:val="28"/>
          <w:szCs w:val="28"/>
        </w:rPr>
      </w:pP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2.1. </w:t>
      </w:r>
      <w:r w:rsidRPr="0003431A">
        <w:rPr>
          <w:b/>
          <w:sz w:val="28"/>
          <w:szCs w:val="28"/>
        </w:rPr>
        <w:t>Целью</w:t>
      </w:r>
      <w:r w:rsidRPr="0003431A">
        <w:rPr>
          <w:sz w:val="28"/>
          <w:szCs w:val="28"/>
        </w:rPr>
        <w:t xml:space="preserve"> службы примирения является: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2.1.1. распространение среди обучающихся, родителей (законных представителей) и педагогов цивилизованных форм разрешения конфликтов;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2.1.2. помощь в разрешении конфликтных и криминальных ситуаций на основе принципов восстановительной медиации;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2.1.3. снижение количества административного реагирования на правонарушения обучающихся.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2.2. </w:t>
      </w:r>
      <w:r w:rsidRPr="0003431A">
        <w:rPr>
          <w:b/>
          <w:sz w:val="28"/>
          <w:szCs w:val="28"/>
        </w:rPr>
        <w:t>Задачами</w:t>
      </w:r>
      <w:r w:rsidRPr="0003431A">
        <w:rPr>
          <w:sz w:val="28"/>
          <w:szCs w:val="28"/>
        </w:rPr>
        <w:t xml:space="preserve"> службы примирения являются: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2.2.1. 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2.2.2. обучение учащихся цивилизованным методам урегулирования конфликтов и ответственности;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lastRenderedPageBreak/>
        <w:t xml:space="preserve">2.2.3. информирование обучающихся, педагогов и родителей (законных представителей) о принципах и ценностях восстановительной медиации;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2.2.4. формирование адаптивных и эффективных стратегий поведения;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2.2.5. развитие ресурсов личности;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2.2.6. выработка коммуникативных навыков.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</w:p>
    <w:p w:rsidR="0035122A" w:rsidRPr="0003431A" w:rsidRDefault="0035122A" w:rsidP="003E5E86">
      <w:pPr>
        <w:ind w:firstLine="567"/>
        <w:jc w:val="center"/>
        <w:rPr>
          <w:b/>
          <w:sz w:val="28"/>
          <w:szCs w:val="28"/>
        </w:rPr>
      </w:pPr>
      <w:r w:rsidRPr="0003431A">
        <w:rPr>
          <w:b/>
          <w:sz w:val="28"/>
          <w:szCs w:val="28"/>
        </w:rPr>
        <w:t>3. Принципы деятельности службы примирения</w:t>
      </w:r>
    </w:p>
    <w:p w:rsidR="003E5E86" w:rsidRPr="0003431A" w:rsidRDefault="003E5E86" w:rsidP="003E5E86">
      <w:pPr>
        <w:ind w:firstLine="567"/>
        <w:jc w:val="center"/>
        <w:rPr>
          <w:b/>
          <w:sz w:val="28"/>
          <w:szCs w:val="28"/>
        </w:rPr>
      </w:pP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3.1. Деятельность службы примирения основана на следующих принципах: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3.1.1. Принцип добровольности, предполагающий как добровольное участие обучающихся в организации работы службы, так и обязательное согласие сторон, вовлеченных в конфликт, на участие в примирительной программе.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3.1.2. Принцип конфиденциальности, предполагающий обязательство службы примирения не разглашать полученные в ходе примирительных программ сведения. Исключение составляет информация о готовящемся преступлении.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3.1.3.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</w:p>
    <w:p w:rsidR="003E5E86" w:rsidRPr="0003431A" w:rsidRDefault="003E5E86" w:rsidP="003E5E86">
      <w:pPr>
        <w:ind w:firstLine="567"/>
        <w:jc w:val="center"/>
        <w:rPr>
          <w:b/>
          <w:sz w:val="28"/>
          <w:szCs w:val="28"/>
        </w:rPr>
      </w:pPr>
    </w:p>
    <w:p w:rsidR="0035122A" w:rsidRPr="0003431A" w:rsidRDefault="0035122A" w:rsidP="003E5E86">
      <w:pPr>
        <w:ind w:firstLine="567"/>
        <w:jc w:val="center"/>
        <w:rPr>
          <w:b/>
          <w:sz w:val="28"/>
          <w:szCs w:val="28"/>
        </w:rPr>
      </w:pPr>
      <w:r w:rsidRPr="0003431A">
        <w:rPr>
          <w:b/>
          <w:sz w:val="28"/>
          <w:szCs w:val="28"/>
        </w:rPr>
        <w:t>4. Порядок формирования службы примирения</w:t>
      </w:r>
    </w:p>
    <w:p w:rsidR="003E5E86" w:rsidRPr="0003431A" w:rsidRDefault="003E5E86" w:rsidP="003E5E86">
      <w:pPr>
        <w:ind w:firstLine="567"/>
        <w:jc w:val="center"/>
        <w:rPr>
          <w:b/>
          <w:sz w:val="28"/>
          <w:szCs w:val="28"/>
        </w:rPr>
      </w:pP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4.1. В состав службы примирения могут входить обучающиеся 7 - </w:t>
      </w:r>
      <w:r w:rsidR="003E5E86" w:rsidRPr="0003431A">
        <w:rPr>
          <w:sz w:val="28"/>
          <w:szCs w:val="28"/>
        </w:rPr>
        <w:t>11</w:t>
      </w:r>
      <w:r w:rsidRPr="0003431A">
        <w:rPr>
          <w:sz w:val="28"/>
          <w:szCs w:val="28"/>
        </w:rPr>
        <w:t xml:space="preserve"> классов, прошедшие обучение проведению примирительных программ (в модели восстановительной медиации).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4.2. Руководителем (куратором) службы может быть педагог-психолог или иной педагогический работник, на которого возлагаются обязанности по руководству службой примирения приказом директора Школы.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4.3. Руководителем (куратором) службы примирения может быть человек, прошедший обучение проведению примирительных программ (в модели восстановительной медиации).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4.4. Родители (законные представители) дают согласие на работу своего ребенка в качестве ведущих примирительных встреч.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4.5. Вопросы членства в службе примирения, требований к обучающимся, входящим в состав службы, и иные вопросы, не регламентированные настоящим Положением, могут определяться Уставом Школы и Уставом, принимаемым службой примирения самостоятельно.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4.6. Служба примирения может предлагать педагогу-психологу, заместителю директора по УВР, заместителю директора по ВПР или иным педагогическим работникам являться постоянными консультантами службы примирения.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</w:p>
    <w:p w:rsidR="0035122A" w:rsidRPr="0003431A" w:rsidRDefault="0035122A" w:rsidP="003E5E86">
      <w:pPr>
        <w:ind w:firstLine="567"/>
        <w:jc w:val="center"/>
        <w:rPr>
          <w:b/>
          <w:sz w:val="28"/>
          <w:szCs w:val="28"/>
        </w:rPr>
      </w:pPr>
      <w:r w:rsidRPr="0003431A">
        <w:rPr>
          <w:b/>
          <w:sz w:val="28"/>
          <w:szCs w:val="28"/>
        </w:rPr>
        <w:t>5. Порядок работы службы примирения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5.1. Служба примирения может получать информацию о случаях конфликтного или криминального характера от педагогов, обучающихся, администрации, членов службы примирения, родителей (законных представителей).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5.2. Руководитель службы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информируется администрация Школы.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(законных представителей) или их участие во встрече.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5.4. Примирительные программы могут быть проведены по фактам совершения подростками преступлений, предусмотренных ч.1 ст. 115,116,129 и ст. 130 УК РФ. В данных случаях сотрудники ОВД должны уведомлять администрацию Школы о совершенных преступлениях до принятия решений по существу. Данное уведомление является основанием для организации примирительной встречи.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5.5. В случае, если примирительная программа планируется, когда дело находится на этапе дознания, следствия или в суде, то о </w:t>
      </w:r>
      <w:proofErr w:type="spellStart"/>
      <w:r w:rsidRPr="0003431A">
        <w:rPr>
          <w:sz w:val="28"/>
          <w:szCs w:val="28"/>
        </w:rPr>
        <w:t>еѐ</w:t>
      </w:r>
      <w:proofErr w:type="spellEnd"/>
      <w:r w:rsidRPr="0003431A">
        <w:rPr>
          <w:sz w:val="28"/>
          <w:szCs w:val="28"/>
        </w:rPr>
        <w:t xml:space="preserve"> проведении ставится в известность администрация Школы и родители (законные представители), и при необходимости производится согласование с соответствующими органами внутренних дел.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5.6. Переговоры с родителями (законными представителями) и должностными лицами проводит руководитель (куратор) службы примирения.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5.7. В сложных ситуациях (как правило, если в ситуации есть материальный ущерб, среди участников есть взрослые или родители (законные представители), а также в случае криминальной ситуации) руководитель службы примирения принимает участие в проводимой программе.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5.8. В случае, если конфликтующие стороны не достигли возраста 10 лет, примирительная программа проводится с согласия классного руководителя.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5.9. Служба примирения самостоятельно определяет сроки и этапы проведения программы в каждом отдельном случае.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5.10.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5.11. При необходимости служба примирения передает копию примирительного договора администрации Школы. 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5.12. Служба примирения помогает определить способ выполнения обязательств, взятых на себя сторонами в примирительном договоре, но не </w:t>
      </w:r>
      <w:r w:rsidRPr="0003431A">
        <w:rPr>
          <w:sz w:val="28"/>
          <w:szCs w:val="28"/>
        </w:rPr>
        <w:lastRenderedPageBreak/>
        <w:t xml:space="preserve">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>5.13. При необходимости служба примирения информирует участников примирительной программы о возможностях других специалистов (педагога-психолога, специалистов, имеющихся на территории учреждений социальной сферы).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5.14.Деятельность службы примирения фиксируется в журналах и отчетах, которые являются внутренними документами службы.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5.15. Руководитель службы обеспечивает мониторинг проведенных программ, проведение </w:t>
      </w:r>
      <w:proofErr w:type="spellStart"/>
      <w:r w:rsidRPr="0003431A">
        <w:rPr>
          <w:sz w:val="28"/>
          <w:szCs w:val="28"/>
        </w:rPr>
        <w:t>супервизий</w:t>
      </w:r>
      <w:proofErr w:type="spellEnd"/>
      <w:r w:rsidRPr="0003431A">
        <w:rPr>
          <w:sz w:val="28"/>
          <w:szCs w:val="28"/>
        </w:rPr>
        <w:t xml:space="preserve"> с медиаторами на соответствие их деятельности принципам восстановительной медиации.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5.16. Медиация (и другие восстановительные практики) не является психологической процедурой и потому не требует обязательного согласия со стороны родителей (законных представителей). Однако руководитель старается по возможности информировать и привлекать родителей (законных представителей) в медиацию (а по указанным в пунктах 5.3 и 5.4 категориям дел участие родителей (законных представителей) или согласие на проведение медиации в их отсутствие является обязательным).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</w:p>
    <w:p w:rsidR="0035122A" w:rsidRPr="0003431A" w:rsidRDefault="0035122A" w:rsidP="003E5E86">
      <w:pPr>
        <w:ind w:firstLine="567"/>
        <w:jc w:val="center"/>
        <w:rPr>
          <w:b/>
          <w:sz w:val="28"/>
          <w:szCs w:val="28"/>
        </w:rPr>
      </w:pPr>
      <w:r w:rsidRPr="0003431A">
        <w:rPr>
          <w:b/>
          <w:sz w:val="28"/>
          <w:szCs w:val="28"/>
        </w:rPr>
        <w:t>6. Организация деятельности службы примирения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>6.1. Службе примирения по согласованию с администрацией общеобразовательной организации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6.2. Работа куратора (руководителя) службы примирения и других ее сотрудников осуществляется на безвозмездной основе.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6.3. 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>6.4. Администрация Школы оказывает службе примирения содействие в распространении информации о деятельности службы среди педагогов и обучающихся.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6.5. Служба примирения имеет право пользоваться услугами педагога-психолога, и других специалистов Школы.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6.6. Администрация Школы содействует службе примирения в организации взаимодействия с педагогами, а также социальными службами и другими организациями. Администрация Школы стимулирует педагогов обращаться в службу примирения или самим использовать восстановительные практики.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6.7. В случае, если стороны согласились на примирительную встречу (участие в Круге сообщества или Семейной восстановительной </w:t>
      </w:r>
      <w:r w:rsidRPr="0003431A">
        <w:rPr>
          <w:sz w:val="28"/>
          <w:szCs w:val="28"/>
        </w:rPr>
        <w:lastRenderedPageBreak/>
        <w:t xml:space="preserve">конференции),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6.8. Администрация Школы поддерживает участие руководителя (кураторов) службы примирения в собраниях ассоциации (сообщества) медиаторов.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6.9. Не реже, чем один раз в четверть, проводятся совещания между администрацией Школы и службой примирения по улучшению работы службы и </w:t>
      </w:r>
      <w:proofErr w:type="spellStart"/>
      <w:r w:rsidRPr="0003431A">
        <w:rPr>
          <w:sz w:val="28"/>
          <w:szCs w:val="28"/>
        </w:rPr>
        <w:t>еѐ</w:t>
      </w:r>
      <w:proofErr w:type="spellEnd"/>
      <w:r w:rsidRPr="0003431A">
        <w:rPr>
          <w:sz w:val="28"/>
          <w:szCs w:val="28"/>
        </w:rPr>
        <w:t xml:space="preserve">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6.10.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6.11. Служба примирения может вносить на рассмотрение администрации предложения по снижению конфликтности в Школе.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</w:p>
    <w:p w:rsidR="0035122A" w:rsidRPr="0003431A" w:rsidRDefault="0035122A" w:rsidP="003E5E86">
      <w:pPr>
        <w:ind w:firstLine="567"/>
        <w:jc w:val="center"/>
        <w:rPr>
          <w:b/>
          <w:sz w:val="28"/>
          <w:szCs w:val="28"/>
        </w:rPr>
      </w:pPr>
      <w:r w:rsidRPr="0003431A">
        <w:rPr>
          <w:b/>
          <w:sz w:val="28"/>
          <w:szCs w:val="28"/>
        </w:rPr>
        <w:t>7. Критерии эффективной работы службы примирения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7.1. К критериям эффективной работы службы примирения следует отнести: - профилактику серьезных правонарушений; - реабилитацию участников конфликтных ситуаций; - навыки урегулирования спорных ситуаций без применения насилия как морального, так и физического.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</w:p>
    <w:p w:rsidR="0035122A" w:rsidRPr="0003431A" w:rsidRDefault="0035122A" w:rsidP="003E5E86">
      <w:pPr>
        <w:ind w:firstLine="567"/>
        <w:jc w:val="center"/>
        <w:rPr>
          <w:b/>
          <w:sz w:val="28"/>
          <w:szCs w:val="28"/>
        </w:rPr>
      </w:pPr>
      <w:r w:rsidRPr="0003431A">
        <w:rPr>
          <w:b/>
          <w:sz w:val="28"/>
          <w:szCs w:val="28"/>
        </w:rPr>
        <w:t>8. Заключительные положения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8.1.Настоящее положение вступает в силу с момента утверждения. </w:t>
      </w:r>
    </w:p>
    <w:p w:rsidR="0035122A" w:rsidRPr="0003431A" w:rsidRDefault="0035122A" w:rsidP="0035122A">
      <w:pPr>
        <w:ind w:firstLine="567"/>
        <w:jc w:val="both"/>
        <w:rPr>
          <w:sz w:val="28"/>
          <w:szCs w:val="28"/>
        </w:rPr>
      </w:pPr>
      <w:r w:rsidRPr="0003431A">
        <w:rPr>
          <w:sz w:val="28"/>
          <w:szCs w:val="28"/>
        </w:rPr>
        <w:t xml:space="preserve">8.2.Изменения в настоящее положение вносятся директором Школы по предложению службы примирения или органов школьного самоуправления. </w:t>
      </w:r>
    </w:p>
    <w:p w:rsidR="0035122A" w:rsidRDefault="0035122A">
      <w:pPr>
        <w:suppressAutoHyphens w:val="0"/>
        <w:spacing w:after="200" w:line="276" w:lineRule="auto"/>
      </w:pPr>
    </w:p>
    <w:sectPr w:rsidR="0035122A" w:rsidSect="007050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0C"/>
    <w:rsid w:val="0003431A"/>
    <w:rsid w:val="00161314"/>
    <w:rsid w:val="0035122A"/>
    <w:rsid w:val="003726DF"/>
    <w:rsid w:val="003E5E86"/>
    <w:rsid w:val="00605C06"/>
    <w:rsid w:val="0070503A"/>
    <w:rsid w:val="00931B0C"/>
    <w:rsid w:val="00E02332"/>
    <w:rsid w:val="00E7059D"/>
    <w:rsid w:val="00F75A18"/>
    <w:rsid w:val="00F7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B2A2DC-071F-4994-898F-1341A8C5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22A"/>
    <w:pPr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5122A"/>
    <w:pPr>
      <w:suppressAutoHyphens w:val="0"/>
      <w:ind w:right="4109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3512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C06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5C06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School54</dc:creator>
  <cp:keywords/>
  <dc:description/>
  <cp:lastModifiedBy>Учетная запись Майкрософт</cp:lastModifiedBy>
  <cp:revision>2</cp:revision>
  <cp:lastPrinted>2024-11-20T08:19:00Z</cp:lastPrinted>
  <dcterms:created xsi:type="dcterms:W3CDTF">2025-06-25T10:02:00Z</dcterms:created>
  <dcterms:modified xsi:type="dcterms:W3CDTF">2025-06-25T10:02:00Z</dcterms:modified>
</cp:coreProperties>
</file>