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21" w:rsidRDefault="000D6FA7">
      <w:pPr>
        <w:ind w:left="-796"/>
        <w:rPr>
          <w:position w:val="8"/>
          <w:sz w:val="20"/>
        </w:rPr>
      </w:pPr>
      <w:r>
        <w:rPr>
          <w:spacing w:val="15"/>
          <w:sz w:val="15"/>
        </w:rPr>
        <w:t xml:space="preserve"> </w:t>
      </w:r>
    </w:p>
    <w:p w:rsidR="004F7321" w:rsidRDefault="004F7321">
      <w:pPr>
        <w:pStyle w:val="a3"/>
        <w:spacing w:before="3"/>
        <w:ind w:left="0"/>
        <w:jc w:val="left"/>
        <w:rPr>
          <w:sz w:val="3"/>
        </w:rPr>
      </w:pPr>
    </w:p>
    <w:p w:rsidR="004F7321" w:rsidRDefault="000D6FA7" w:rsidP="000D6FA7">
      <w:pPr>
        <w:tabs>
          <w:tab w:val="left" w:pos="9534"/>
        </w:tabs>
        <w:ind w:left="-485"/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10144" w:type="dxa"/>
        <w:tblInd w:w="62" w:type="dxa"/>
        <w:tblLayout w:type="fixed"/>
        <w:tblLook w:val="01E0" w:firstRow="1" w:lastRow="1" w:firstColumn="1" w:lastColumn="1" w:noHBand="0" w:noVBand="0"/>
      </w:tblPr>
      <w:tblGrid>
        <w:gridCol w:w="2885"/>
        <w:gridCol w:w="2979"/>
        <w:gridCol w:w="4280"/>
      </w:tblGrid>
      <w:tr w:rsidR="000D6FA7" w:rsidTr="000D6FA7">
        <w:trPr>
          <w:trHeight w:val="2117"/>
        </w:trPr>
        <w:tc>
          <w:tcPr>
            <w:tcW w:w="2885" w:type="dxa"/>
          </w:tcPr>
          <w:p w:rsidR="000D6FA7" w:rsidRDefault="000D6FA7" w:rsidP="000D6F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РАССМОТРЕНО</w:t>
            </w:r>
          </w:p>
          <w:p w:rsidR="000D6FA7" w:rsidRDefault="000D6FA7" w:rsidP="000D6F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Советом школы</w:t>
            </w:r>
          </w:p>
          <w:p w:rsidR="000D6FA7" w:rsidRDefault="000D6FA7" w:rsidP="000D6F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30.08.2023 Протокол №1</w:t>
            </w:r>
          </w:p>
          <w:p w:rsidR="000D6FA7" w:rsidRDefault="000D6FA7" w:rsidP="000D6FA7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:rsidR="000D6FA7" w:rsidRDefault="000D6FA7" w:rsidP="000D6FA7">
            <w:pPr>
              <w:pStyle w:val="TableParagraph"/>
              <w:tabs>
                <w:tab w:val="left" w:pos="1719"/>
              </w:tabs>
              <w:spacing w:line="480" w:lineRule="auto"/>
              <w:ind w:right="252"/>
              <w:rPr>
                <w:sz w:val="26"/>
              </w:rPr>
            </w:pPr>
          </w:p>
        </w:tc>
        <w:tc>
          <w:tcPr>
            <w:tcW w:w="4280" w:type="dxa"/>
          </w:tcPr>
          <w:p w:rsidR="000D6FA7" w:rsidRDefault="000D6FA7" w:rsidP="000D6F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0D6FA7" w:rsidRDefault="000D6FA7" w:rsidP="000D6FA7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54»</w:t>
            </w:r>
          </w:p>
          <w:p w:rsidR="000D6FA7" w:rsidRDefault="000D6FA7" w:rsidP="000D6FA7">
            <w:pPr>
              <w:pStyle w:val="TableParagraph"/>
              <w:tabs>
                <w:tab w:val="left" w:pos="1719"/>
              </w:tabs>
              <w:spacing w:line="480" w:lineRule="auto"/>
              <w:ind w:right="252" w:firstLine="259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Ю.С. Александрова </w:t>
            </w:r>
          </w:p>
          <w:p w:rsidR="000D6FA7" w:rsidRDefault="000D6FA7" w:rsidP="000D6FA7">
            <w:pPr>
              <w:pStyle w:val="TableParagraph"/>
              <w:spacing w:before="1"/>
              <w:rPr>
                <w:sz w:val="26"/>
              </w:rPr>
            </w:pPr>
            <w:r w:rsidRPr="006466F5">
              <w:rPr>
                <w:sz w:val="26"/>
              </w:rPr>
              <w:t>приказ от 31.08.2023 № 166</w:t>
            </w:r>
          </w:p>
        </w:tc>
      </w:tr>
    </w:tbl>
    <w:p w:rsidR="004F7321" w:rsidRPr="000D6FA7" w:rsidRDefault="004F7321">
      <w:pPr>
        <w:pStyle w:val="a3"/>
        <w:spacing w:before="364"/>
        <w:ind w:left="0"/>
        <w:jc w:val="left"/>
        <w:rPr>
          <w:sz w:val="28"/>
          <w:szCs w:val="28"/>
        </w:rPr>
      </w:pPr>
    </w:p>
    <w:p w:rsidR="004F7321" w:rsidRPr="000D6FA7" w:rsidRDefault="000D6FA7">
      <w:pPr>
        <w:pStyle w:val="a4"/>
        <w:rPr>
          <w:sz w:val="36"/>
          <w:szCs w:val="36"/>
        </w:rPr>
      </w:pPr>
      <w:r w:rsidRPr="000D6FA7">
        <w:rPr>
          <w:spacing w:val="-2"/>
          <w:sz w:val="36"/>
          <w:szCs w:val="36"/>
        </w:rPr>
        <w:t>ПОЛОЖЕНИЕ</w:t>
      </w:r>
    </w:p>
    <w:p w:rsidR="004F7321" w:rsidRPr="000D6FA7" w:rsidRDefault="000D6FA7" w:rsidP="000D6FA7">
      <w:pPr>
        <w:spacing w:before="4"/>
        <w:ind w:left="525" w:hanging="252"/>
        <w:jc w:val="center"/>
        <w:rPr>
          <w:b/>
          <w:sz w:val="36"/>
          <w:szCs w:val="36"/>
        </w:rPr>
      </w:pPr>
      <w:r w:rsidRPr="000D6FA7">
        <w:rPr>
          <w:b/>
          <w:sz w:val="36"/>
          <w:szCs w:val="36"/>
        </w:rPr>
        <w:t>об</w:t>
      </w:r>
      <w:r w:rsidRPr="000D6FA7">
        <w:rPr>
          <w:b/>
          <w:spacing w:val="-13"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организации</w:t>
      </w:r>
      <w:r w:rsidRPr="000D6FA7">
        <w:rPr>
          <w:b/>
          <w:spacing w:val="-13"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пропускного</w:t>
      </w:r>
      <w:r w:rsidRPr="000D6FA7">
        <w:rPr>
          <w:b/>
          <w:spacing w:val="-14"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режима и правилах поведения посетителей</w:t>
      </w:r>
      <w:r>
        <w:rPr>
          <w:b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в муниципальном бюджетном общеобразовательном</w:t>
      </w:r>
      <w:r w:rsidRPr="000D6FA7">
        <w:rPr>
          <w:b/>
          <w:spacing w:val="-33"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учреждении</w:t>
      </w:r>
      <w:r>
        <w:rPr>
          <w:b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города</w:t>
      </w:r>
      <w:r w:rsidRPr="000D6FA7">
        <w:rPr>
          <w:b/>
          <w:spacing w:val="-9"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Ростова-на-</w:t>
      </w:r>
      <w:r w:rsidRPr="000D6FA7">
        <w:rPr>
          <w:b/>
          <w:spacing w:val="-4"/>
          <w:sz w:val="36"/>
          <w:szCs w:val="36"/>
        </w:rPr>
        <w:t>Дону</w:t>
      </w:r>
      <w:r>
        <w:rPr>
          <w:b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«Школа</w:t>
      </w:r>
      <w:r w:rsidRPr="000D6FA7">
        <w:rPr>
          <w:b/>
          <w:spacing w:val="-2"/>
          <w:sz w:val="36"/>
          <w:szCs w:val="36"/>
        </w:rPr>
        <w:t xml:space="preserve"> </w:t>
      </w:r>
      <w:r w:rsidRPr="000D6FA7">
        <w:rPr>
          <w:b/>
          <w:sz w:val="36"/>
          <w:szCs w:val="36"/>
        </w:rPr>
        <w:t>№</w:t>
      </w:r>
      <w:r w:rsidRPr="000D6FA7">
        <w:rPr>
          <w:b/>
          <w:spacing w:val="-2"/>
          <w:sz w:val="36"/>
          <w:szCs w:val="36"/>
        </w:rPr>
        <w:t xml:space="preserve"> </w:t>
      </w:r>
      <w:r>
        <w:rPr>
          <w:b/>
          <w:spacing w:val="-4"/>
          <w:sz w:val="36"/>
          <w:szCs w:val="36"/>
        </w:rPr>
        <w:t>54</w:t>
      </w:r>
      <w:r w:rsidRPr="000D6FA7">
        <w:rPr>
          <w:b/>
          <w:spacing w:val="-4"/>
          <w:sz w:val="36"/>
          <w:szCs w:val="36"/>
        </w:rPr>
        <w:t>»</w:t>
      </w:r>
    </w:p>
    <w:p w:rsidR="004F7321" w:rsidRDefault="004F7321">
      <w:pPr>
        <w:pStyle w:val="a3"/>
        <w:ind w:left="0"/>
        <w:jc w:val="left"/>
        <w:rPr>
          <w:b/>
          <w:sz w:val="20"/>
        </w:rPr>
      </w:pPr>
    </w:p>
    <w:p w:rsidR="004F7321" w:rsidRDefault="004F7321">
      <w:pPr>
        <w:pStyle w:val="a3"/>
        <w:ind w:left="0"/>
        <w:jc w:val="left"/>
        <w:rPr>
          <w:b/>
          <w:sz w:val="20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spacing w:before="71" w:line="274" w:lineRule="exact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Общие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положения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35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Настоящее Положение разработано на основании Регламента образовательных организаций в соответствии с Федеральным законом от 29.12.2012 № 273-ФЗ «Об образовании в Российской Федерации» с изменениями от 25 декабря 2023 года, Федерального закона от 06.03.2006 № 35-ФЗ «О противодействии терроризму» с изменениями от 10 июля 2023 года, Методических рекомендаций по участию в создании единой системы обеспечения безопасности образовательных учреждений Российской Федерации, утвержденных письмом Министерства образования и науки Российской Федерации от 04.06.2008 г. № 03-1423 «О методических рекомендациях», Приказа Министерства труда и социальной защиты Российской Федерации от 30 июля 2015 г.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№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527н «Об утверждении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порядка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 законами.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14"/>
        </w:tabs>
        <w:ind w:right="134" w:firstLine="0"/>
        <w:jc w:val="both"/>
        <w:rPr>
          <w:b/>
          <w:sz w:val="28"/>
          <w:szCs w:val="28"/>
        </w:rPr>
      </w:pPr>
      <w:r w:rsidRPr="000D6FA7">
        <w:rPr>
          <w:sz w:val="28"/>
          <w:szCs w:val="28"/>
        </w:rPr>
        <w:t xml:space="preserve">Данное Положение </w:t>
      </w:r>
      <w:hyperlink r:id="rId5">
        <w:r w:rsidRPr="000D6FA7">
          <w:rPr>
            <w:sz w:val="28"/>
            <w:szCs w:val="28"/>
          </w:rPr>
          <w:t>об организации пропускного режима</w:t>
        </w:r>
      </w:hyperlink>
      <w:r w:rsidRPr="000D6FA7">
        <w:rPr>
          <w:sz w:val="28"/>
          <w:szCs w:val="28"/>
        </w:rPr>
        <w:t xml:space="preserve"> (далее – Положение) определяет порядок прохода обучающихся, сотрудников, посетителей в помещение организации, осуществляющей образовательную деятельность, устанавливает контрольно- 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возможностями здоровья, а также для автотранспортных средств, регулирует организация и порядок производства ремонтно-строительных работ в здании и помещениях школы, представляет порядок пропуска и порядок эвакуации на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период чрезвычайных ситуаций и ликвидации аварийной ситуации</w:t>
      </w:r>
      <w:r w:rsidRPr="000D6FA7">
        <w:rPr>
          <w:b/>
          <w:sz w:val="28"/>
          <w:szCs w:val="28"/>
        </w:rPr>
        <w:t>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23"/>
        </w:tabs>
        <w:ind w:right="138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Целью настоящего Положения является установление надлежащего порядка работы и создание безопасных условий для обучающихся и сотрудников организации, осуществляющей образовательную деятельность, а также </w:t>
      </w:r>
      <w:r w:rsidRPr="000D6FA7">
        <w:rPr>
          <w:sz w:val="28"/>
          <w:szCs w:val="28"/>
        </w:rPr>
        <w:lastRenderedPageBreak/>
        <w:t>исключения возможности проникновения посторонних лиц, выноса служебных документов и материальных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ценностей, иных нарушений общественного порядка.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85"/>
        </w:tabs>
        <w:ind w:right="137" w:firstLine="0"/>
        <w:jc w:val="both"/>
        <w:rPr>
          <w:sz w:val="28"/>
          <w:szCs w:val="28"/>
        </w:rPr>
      </w:pPr>
      <w:r w:rsidRPr="000D6FA7">
        <w:rPr>
          <w:b/>
          <w:i/>
          <w:sz w:val="28"/>
          <w:szCs w:val="28"/>
        </w:rPr>
        <w:t>Контрольно-пропускной</w:t>
      </w:r>
      <w:r w:rsidRPr="000D6FA7">
        <w:rPr>
          <w:b/>
          <w:i/>
          <w:spacing w:val="-4"/>
          <w:sz w:val="28"/>
          <w:szCs w:val="28"/>
        </w:rPr>
        <w:t xml:space="preserve"> </w:t>
      </w:r>
      <w:r w:rsidRPr="000D6FA7">
        <w:rPr>
          <w:b/>
          <w:i/>
          <w:sz w:val="28"/>
          <w:szCs w:val="28"/>
        </w:rPr>
        <w:t>режим</w:t>
      </w:r>
      <w:r w:rsidRPr="000D6FA7">
        <w:rPr>
          <w:b/>
          <w:i/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—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совокупность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мероприятий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правил,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административное здание.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23"/>
        </w:tabs>
        <w:ind w:right="138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Охрана помещений осуществляется сотрудниками Частных охранных предприятий на договорной основе.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62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  <w:u w:val="single"/>
        </w:rPr>
        <w:t>Ответственность за осуществление контрольно-пропускного режима в школе</w:t>
      </w:r>
      <w:r w:rsidRPr="000D6FA7">
        <w:rPr>
          <w:sz w:val="28"/>
          <w:szCs w:val="28"/>
        </w:rPr>
        <w:t xml:space="preserve"> </w:t>
      </w:r>
      <w:r w:rsidRPr="000D6FA7">
        <w:rPr>
          <w:sz w:val="28"/>
          <w:szCs w:val="28"/>
          <w:u w:val="single"/>
        </w:rPr>
        <w:t>возлагается на: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85"/>
        </w:tabs>
        <w:jc w:val="left"/>
        <w:rPr>
          <w:sz w:val="28"/>
          <w:szCs w:val="28"/>
        </w:rPr>
      </w:pPr>
      <w:r w:rsidRPr="000D6FA7">
        <w:rPr>
          <w:sz w:val="28"/>
          <w:szCs w:val="28"/>
        </w:rPr>
        <w:t>сотрудника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pacing w:val="-4"/>
          <w:sz w:val="28"/>
          <w:szCs w:val="28"/>
        </w:rPr>
        <w:t>ЧОП;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85"/>
        </w:tabs>
        <w:jc w:val="left"/>
        <w:rPr>
          <w:sz w:val="28"/>
          <w:szCs w:val="28"/>
        </w:rPr>
      </w:pPr>
      <w:r w:rsidRPr="000D6FA7">
        <w:rPr>
          <w:sz w:val="28"/>
          <w:szCs w:val="28"/>
        </w:rPr>
        <w:t>директора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школы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(или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лица,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его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замещающего);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85"/>
        </w:tabs>
        <w:jc w:val="left"/>
        <w:rPr>
          <w:sz w:val="28"/>
          <w:szCs w:val="28"/>
        </w:rPr>
      </w:pPr>
      <w:r w:rsidRPr="000D6FA7">
        <w:rPr>
          <w:sz w:val="28"/>
          <w:szCs w:val="28"/>
        </w:rPr>
        <w:t>заместителя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директора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по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административно-хозяйственной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части;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85"/>
        </w:tabs>
        <w:jc w:val="left"/>
        <w:rPr>
          <w:sz w:val="28"/>
          <w:szCs w:val="28"/>
        </w:rPr>
      </w:pPr>
      <w:r w:rsidRPr="000D6FA7">
        <w:rPr>
          <w:sz w:val="28"/>
          <w:szCs w:val="28"/>
        </w:rPr>
        <w:t>сторожа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(при</w:t>
      </w:r>
      <w:r w:rsidRPr="000D6FA7">
        <w:rPr>
          <w:spacing w:val="-2"/>
          <w:sz w:val="28"/>
          <w:szCs w:val="28"/>
        </w:rPr>
        <w:t xml:space="preserve"> наличии).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858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Контроль за соблюдением контрольно-пропускного режима участниками образовательной деятельности в школе возлагается на: дежурного администратора, дежурного учителя (по графику, утвержденному директором школы).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54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0D6FA7" w:rsidRPr="000D6FA7" w:rsidRDefault="000D6FA7" w:rsidP="000D6FA7">
      <w:pPr>
        <w:pStyle w:val="a3"/>
        <w:spacing w:before="66"/>
        <w:jc w:val="left"/>
        <w:rPr>
          <w:sz w:val="28"/>
          <w:szCs w:val="28"/>
        </w:rPr>
      </w:pPr>
      <w:r w:rsidRPr="000D6FA7">
        <w:rPr>
          <w:sz w:val="28"/>
          <w:szCs w:val="28"/>
        </w:rPr>
        <w:t xml:space="preserve">Сотрудники образовательной организации, обучающиеся и их родители должны быть ознакомлены с настоящим Положением. В целях ознакомления посетителей </w:t>
      </w:r>
      <w:proofErr w:type="gramStart"/>
      <w:r w:rsidRPr="000D6FA7">
        <w:rPr>
          <w:sz w:val="28"/>
          <w:szCs w:val="28"/>
        </w:rPr>
        <w:t>общеобразовательной</w:t>
      </w:r>
      <w:r w:rsidRPr="000D6FA7">
        <w:rPr>
          <w:spacing w:val="39"/>
          <w:sz w:val="28"/>
          <w:szCs w:val="28"/>
        </w:rPr>
        <w:t xml:space="preserve">  </w:t>
      </w:r>
      <w:r w:rsidRPr="000D6FA7">
        <w:rPr>
          <w:sz w:val="28"/>
          <w:szCs w:val="28"/>
        </w:rPr>
        <w:t>организации</w:t>
      </w:r>
      <w:proofErr w:type="gramEnd"/>
      <w:r w:rsidRPr="000D6FA7">
        <w:rPr>
          <w:spacing w:val="43"/>
          <w:sz w:val="28"/>
          <w:szCs w:val="28"/>
        </w:rPr>
        <w:t xml:space="preserve">  </w:t>
      </w:r>
      <w:r w:rsidRPr="000D6FA7">
        <w:rPr>
          <w:sz w:val="28"/>
          <w:szCs w:val="28"/>
        </w:rPr>
        <w:t>с</w:t>
      </w:r>
      <w:r w:rsidRPr="000D6FA7">
        <w:rPr>
          <w:spacing w:val="41"/>
          <w:sz w:val="28"/>
          <w:szCs w:val="28"/>
        </w:rPr>
        <w:t xml:space="preserve">  </w:t>
      </w:r>
      <w:r w:rsidRPr="000D6FA7">
        <w:rPr>
          <w:sz w:val="28"/>
          <w:szCs w:val="28"/>
        </w:rPr>
        <w:t>пропускным</w:t>
      </w:r>
      <w:r w:rsidRPr="000D6FA7">
        <w:rPr>
          <w:spacing w:val="41"/>
          <w:sz w:val="28"/>
          <w:szCs w:val="28"/>
        </w:rPr>
        <w:t xml:space="preserve">  </w:t>
      </w:r>
      <w:r w:rsidRPr="000D6FA7">
        <w:rPr>
          <w:sz w:val="28"/>
          <w:szCs w:val="28"/>
        </w:rPr>
        <w:t>режимом</w:t>
      </w:r>
      <w:r w:rsidRPr="000D6FA7">
        <w:rPr>
          <w:spacing w:val="41"/>
          <w:sz w:val="28"/>
          <w:szCs w:val="28"/>
        </w:rPr>
        <w:t xml:space="preserve">  </w:t>
      </w:r>
      <w:r w:rsidRPr="000D6FA7">
        <w:rPr>
          <w:sz w:val="28"/>
          <w:szCs w:val="28"/>
        </w:rPr>
        <w:t>и</w:t>
      </w:r>
      <w:r w:rsidRPr="000D6FA7">
        <w:rPr>
          <w:spacing w:val="43"/>
          <w:sz w:val="28"/>
          <w:szCs w:val="28"/>
        </w:rPr>
        <w:t xml:space="preserve">  </w:t>
      </w:r>
      <w:r w:rsidRPr="000D6FA7">
        <w:rPr>
          <w:sz w:val="28"/>
          <w:szCs w:val="28"/>
        </w:rPr>
        <w:t>правилами</w:t>
      </w:r>
      <w:r w:rsidRPr="000D6FA7">
        <w:rPr>
          <w:spacing w:val="42"/>
          <w:sz w:val="28"/>
          <w:szCs w:val="28"/>
        </w:rPr>
        <w:t xml:space="preserve">  </w:t>
      </w:r>
      <w:r w:rsidRPr="000D6FA7">
        <w:rPr>
          <w:spacing w:val="-2"/>
          <w:sz w:val="28"/>
          <w:szCs w:val="28"/>
        </w:rPr>
        <w:t>поведения</w:t>
      </w:r>
      <w:r w:rsidRPr="000D6FA7">
        <w:rPr>
          <w:sz w:val="28"/>
          <w:szCs w:val="28"/>
        </w:rPr>
        <w:t xml:space="preserve"> </w:t>
      </w:r>
      <w:r w:rsidRPr="000D6FA7">
        <w:rPr>
          <w:sz w:val="28"/>
          <w:szCs w:val="28"/>
        </w:rPr>
        <w:t>настоящее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Положение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размещается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на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информационных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стендах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холле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первого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этажа здания школы и на официальном сайте школы.</w:t>
      </w:r>
    </w:p>
    <w:p w:rsidR="000D6FA7" w:rsidRP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ind w:left="165" w:right="141" w:firstLine="0"/>
        <w:rPr>
          <w:sz w:val="28"/>
          <w:szCs w:val="28"/>
        </w:rPr>
      </w:pPr>
      <w:r w:rsidRPr="000D6FA7">
        <w:rPr>
          <w:sz w:val="28"/>
          <w:szCs w:val="28"/>
        </w:rPr>
        <w:t>Порядок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прохода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обучающихся,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сотрудников,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посетителей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помещение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организации, осуществляющей образовательную деятельность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85"/>
        </w:tabs>
        <w:spacing w:line="271" w:lineRule="exact"/>
        <w:ind w:left="585" w:hanging="420"/>
        <w:rPr>
          <w:sz w:val="28"/>
          <w:szCs w:val="28"/>
        </w:rPr>
      </w:pPr>
      <w:r w:rsidRPr="000D6FA7">
        <w:rPr>
          <w:sz w:val="28"/>
          <w:szCs w:val="28"/>
        </w:rPr>
        <w:t>Пропускной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режим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здание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обеспечивается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сотрудником</w:t>
      </w:r>
      <w:r w:rsidRPr="000D6FA7">
        <w:rPr>
          <w:spacing w:val="-4"/>
          <w:sz w:val="28"/>
          <w:szCs w:val="28"/>
        </w:rPr>
        <w:t xml:space="preserve"> ЧОП.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12"/>
        </w:tabs>
        <w:ind w:right="141" w:firstLine="0"/>
        <w:rPr>
          <w:sz w:val="28"/>
          <w:szCs w:val="28"/>
        </w:rPr>
      </w:pPr>
      <w:r w:rsidRPr="000D6FA7">
        <w:rPr>
          <w:sz w:val="28"/>
          <w:szCs w:val="28"/>
        </w:rPr>
        <w:t>Обучающиеся,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сотрудники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организации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и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посетители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проходят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здание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через центральный вход.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91"/>
        </w:tabs>
        <w:ind w:right="140" w:firstLine="0"/>
        <w:rPr>
          <w:sz w:val="28"/>
          <w:szCs w:val="28"/>
        </w:rPr>
      </w:pPr>
      <w:r w:rsidRPr="000D6FA7">
        <w:rPr>
          <w:sz w:val="28"/>
          <w:szCs w:val="28"/>
        </w:rPr>
        <w:t>Центральный вход в здание закрыт в рабочие дни с 19.30 час до 07.00 час, в выходные и нерабочие праздничные дни - постоянно.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75"/>
        </w:tabs>
        <w:ind w:right="146" w:firstLine="0"/>
        <w:rPr>
          <w:sz w:val="28"/>
          <w:szCs w:val="28"/>
        </w:rPr>
      </w:pPr>
      <w:r w:rsidRPr="000D6FA7">
        <w:rPr>
          <w:sz w:val="28"/>
          <w:szCs w:val="28"/>
        </w:rPr>
        <w:t>Открытие/закрытие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дверей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центрального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входа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указанное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время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осуществляется</w:t>
      </w:r>
      <w:r w:rsidRPr="000D6FA7">
        <w:rPr>
          <w:spacing w:val="80"/>
          <w:w w:val="150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сотрудником ЧОП.</w:t>
      </w:r>
    </w:p>
    <w:p w:rsidR="000D6FA7" w:rsidRP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spacing w:line="274" w:lineRule="exact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Контрольно-пропускной</w:t>
      </w:r>
      <w:r w:rsidRPr="000D6FA7">
        <w:rPr>
          <w:spacing w:val="-10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режим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для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обучающихся</w:t>
      </w:r>
      <w:r w:rsidRPr="000D6FA7">
        <w:rPr>
          <w:spacing w:val="-2"/>
          <w:sz w:val="28"/>
          <w:szCs w:val="28"/>
        </w:rPr>
        <w:t xml:space="preserve"> школы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35"/>
        </w:tabs>
        <w:ind w:right="13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Вход в здание образовательной организации обучающиеся осуществляют по личным проходным картам через систему турникетов (СКУД). При </w:t>
      </w:r>
      <w:r w:rsidRPr="000D6FA7">
        <w:rPr>
          <w:sz w:val="28"/>
          <w:szCs w:val="28"/>
        </w:rPr>
        <w:lastRenderedPageBreak/>
        <w:t>зачислении в образовательную организацию, личная карта выдается каждому обучающемуся бесплатно. При порче или потере входной карты обучающийся (родители) обязаны восстановить входную карту за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свой счет через имеющийся личный кабинет пользователя системы в трехдневный срок.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96"/>
        </w:tabs>
        <w:ind w:right="13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Начало занятий в школе в 8 час 00 мин. Обучающиеся допускаются в здание школы в 7 часов 15 мин. Обучающиеся обязаны прибыть в школу не позднее 7 часов 45 минут.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89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отдельных случаях по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приказу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директора школы занятия могут начинаться с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нулевого, второго (и далее) урока (во всех случаях обучающиеся должны прийти в школу не позднее, чем за 15 минут до начала занятий).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8"/>
        </w:tabs>
        <w:ind w:right="142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 случае опоздания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92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Уходить из школы до окончания занятий обучающимся разрешается только на основании личного разрешения учителя, врача или представителя администрации.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91"/>
        </w:tabs>
        <w:ind w:right="142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Выход обучающихся на уроки физкультуры, труда, на экскурсии осуществляется только в сопровождении учителя.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42"/>
        </w:tabs>
        <w:ind w:right="13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</w:t>
      </w:r>
      <w:r w:rsidRPr="000D6FA7">
        <w:rPr>
          <w:spacing w:val="-2"/>
          <w:sz w:val="28"/>
          <w:szCs w:val="28"/>
        </w:rPr>
        <w:t>учителя.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18"/>
        </w:tabs>
        <w:ind w:right="141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Проход обучающихся в школу на дополнительные занятия после уроков возможен по расписанию, представленному учителем сотруднику ЧОП.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23"/>
        </w:tabs>
        <w:ind w:right="142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Во время каникул обучающиеся допускаются в школу согласно плану мероприятий с учащимися на каникулах, утвержденному директором школы.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67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В случае нарушения дисциплины или правил </w:t>
      </w:r>
      <w:proofErr w:type="gramStart"/>
      <w:r w:rsidRPr="000D6FA7">
        <w:rPr>
          <w:sz w:val="28"/>
          <w:szCs w:val="28"/>
        </w:rPr>
        <w:t>поведения</w:t>
      </w:r>
      <w:proofErr w:type="gramEnd"/>
      <w:r w:rsidRPr="000D6FA7">
        <w:rPr>
          <w:sz w:val="28"/>
          <w:szCs w:val="28"/>
        </w:rPr>
        <w:t xml:space="preserve"> обучающиеся могут быть доставлены к дежурному учителю, классному руководителю, администрации школы.</w:t>
      </w:r>
    </w:p>
    <w:p w:rsidR="000D6FA7" w:rsidRPr="000D6FA7" w:rsidRDefault="000D6FA7" w:rsidP="000D6FA7">
      <w:pPr>
        <w:pStyle w:val="a3"/>
        <w:spacing w:before="4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spacing w:line="274" w:lineRule="exact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Контрольно-пропускной</w:t>
      </w:r>
      <w:r w:rsidRPr="000D6FA7">
        <w:rPr>
          <w:spacing w:val="-9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режим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для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работников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школы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95"/>
        </w:tabs>
        <w:ind w:right="138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Директор организации, осуществляющей образовательную деятельность, его заместители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85"/>
        </w:tabs>
        <w:ind w:left="585" w:hanging="42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Педагогам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рекомендовано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прибыть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школу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не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позднее</w:t>
      </w:r>
      <w:r w:rsidRPr="000D6FA7">
        <w:rPr>
          <w:spacing w:val="1"/>
          <w:sz w:val="28"/>
          <w:szCs w:val="28"/>
        </w:rPr>
        <w:t xml:space="preserve"> </w:t>
      </w:r>
      <w:r w:rsidRPr="000D6FA7">
        <w:rPr>
          <w:sz w:val="28"/>
          <w:szCs w:val="28"/>
        </w:rPr>
        <w:t>7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часов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45</w:t>
      </w:r>
      <w:r w:rsidRPr="000D6FA7">
        <w:rPr>
          <w:spacing w:val="1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минут.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91"/>
        </w:tabs>
        <w:ind w:right="140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66"/>
        </w:tabs>
        <w:ind w:right="13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Учителя, члены администрации обязаны заранее предупредить сотрудника ЧОП о времени запланированных встреч с отдельными родителями, а также о времени и месте проведения родительских собраний.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39"/>
        </w:tabs>
        <w:spacing w:before="66"/>
        <w:ind w:right="145" w:firstLine="0"/>
        <w:rPr>
          <w:sz w:val="28"/>
          <w:szCs w:val="28"/>
        </w:rPr>
      </w:pPr>
      <w:r w:rsidRPr="000D6FA7">
        <w:rPr>
          <w:sz w:val="28"/>
          <w:szCs w:val="28"/>
        </w:rPr>
        <w:t>Остальные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работники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школы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приходят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школу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соответствии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с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графиком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работы, утвержденным директором.</w:t>
      </w:r>
    </w:p>
    <w:p w:rsid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ind w:left="165" w:right="1367" w:firstLine="0"/>
        <w:rPr>
          <w:sz w:val="28"/>
          <w:szCs w:val="28"/>
        </w:rPr>
      </w:pPr>
      <w:hyperlink r:id="rId6">
        <w:r w:rsidRPr="000D6FA7">
          <w:rPr>
            <w:sz w:val="28"/>
            <w:szCs w:val="28"/>
          </w:rPr>
          <w:t>Контрольно-пропускной</w:t>
        </w:r>
        <w:r w:rsidRPr="000D6FA7">
          <w:rPr>
            <w:spacing w:val="-9"/>
            <w:sz w:val="28"/>
            <w:szCs w:val="28"/>
          </w:rPr>
          <w:t xml:space="preserve"> </w:t>
        </w:r>
        <w:r w:rsidRPr="000D6FA7">
          <w:rPr>
            <w:sz w:val="28"/>
            <w:szCs w:val="28"/>
          </w:rPr>
          <w:t>режим</w:t>
        </w:r>
      </w:hyperlink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для</w:t>
      </w:r>
      <w:r w:rsidRPr="000D6FA7">
        <w:rPr>
          <w:spacing w:val="-8"/>
          <w:sz w:val="28"/>
          <w:szCs w:val="28"/>
        </w:rPr>
        <w:t xml:space="preserve"> </w:t>
      </w:r>
      <w:r w:rsidRPr="000D6FA7">
        <w:rPr>
          <w:sz w:val="28"/>
          <w:szCs w:val="28"/>
        </w:rPr>
        <w:t>родителей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>(законных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 xml:space="preserve">представителей) </w:t>
      </w:r>
      <w:r w:rsidRPr="000D6FA7">
        <w:rPr>
          <w:spacing w:val="-2"/>
          <w:sz w:val="28"/>
          <w:szCs w:val="28"/>
        </w:rPr>
        <w:t>обучающихся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91"/>
          <w:tab w:val="left" w:pos="2023"/>
          <w:tab w:val="left" w:pos="2882"/>
          <w:tab w:val="left" w:pos="3647"/>
          <w:tab w:val="left" w:pos="4985"/>
          <w:tab w:val="left" w:pos="5364"/>
          <w:tab w:val="left" w:pos="6290"/>
          <w:tab w:val="left" w:pos="6935"/>
          <w:tab w:val="left" w:pos="8640"/>
        </w:tabs>
        <w:ind w:right="148" w:firstLine="0"/>
        <w:rPr>
          <w:sz w:val="28"/>
          <w:szCs w:val="28"/>
        </w:rPr>
      </w:pPr>
      <w:r w:rsidRPr="000D6FA7">
        <w:rPr>
          <w:spacing w:val="-2"/>
          <w:sz w:val="28"/>
          <w:szCs w:val="28"/>
        </w:rPr>
        <w:t>Родители</w:t>
      </w:r>
      <w:r w:rsidRPr="000D6FA7">
        <w:rPr>
          <w:sz w:val="28"/>
          <w:szCs w:val="28"/>
        </w:rPr>
        <w:tab/>
      </w:r>
      <w:r w:rsidRPr="000D6FA7">
        <w:rPr>
          <w:spacing w:val="-4"/>
          <w:sz w:val="28"/>
          <w:szCs w:val="28"/>
        </w:rPr>
        <w:t>могут</w:t>
      </w:r>
      <w:r w:rsidRPr="000D6FA7">
        <w:rPr>
          <w:sz w:val="28"/>
          <w:szCs w:val="28"/>
        </w:rPr>
        <w:tab/>
      </w:r>
      <w:r w:rsidRPr="000D6FA7">
        <w:rPr>
          <w:spacing w:val="-4"/>
          <w:sz w:val="28"/>
          <w:szCs w:val="28"/>
        </w:rPr>
        <w:t>быть</w:t>
      </w:r>
      <w:r w:rsidRPr="000D6FA7">
        <w:rPr>
          <w:sz w:val="28"/>
          <w:szCs w:val="28"/>
        </w:rPr>
        <w:tab/>
      </w:r>
      <w:r w:rsidRPr="000D6FA7">
        <w:rPr>
          <w:spacing w:val="-2"/>
          <w:sz w:val="28"/>
          <w:szCs w:val="28"/>
        </w:rPr>
        <w:t>допущены</w:t>
      </w:r>
      <w:r w:rsidRPr="000D6FA7">
        <w:rPr>
          <w:sz w:val="28"/>
          <w:szCs w:val="28"/>
        </w:rPr>
        <w:tab/>
      </w:r>
      <w:r w:rsidRPr="000D6FA7">
        <w:rPr>
          <w:spacing w:val="-10"/>
          <w:sz w:val="28"/>
          <w:szCs w:val="28"/>
        </w:rPr>
        <w:t>в</w:t>
      </w:r>
      <w:r w:rsidRPr="000D6FA7">
        <w:rPr>
          <w:sz w:val="28"/>
          <w:szCs w:val="28"/>
        </w:rPr>
        <w:tab/>
      </w:r>
      <w:r w:rsidRPr="000D6FA7">
        <w:rPr>
          <w:spacing w:val="-2"/>
          <w:sz w:val="28"/>
          <w:szCs w:val="28"/>
        </w:rPr>
        <w:t>школу</w:t>
      </w:r>
      <w:r w:rsidRPr="000D6FA7">
        <w:rPr>
          <w:sz w:val="28"/>
          <w:szCs w:val="28"/>
        </w:rPr>
        <w:tab/>
      </w:r>
      <w:r w:rsidRPr="000D6FA7">
        <w:rPr>
          <w:spacing w:val="-4"/>
          <w:sz w:val="28"/>
          <w:szCs w:val="28"/>
        </w:rPr>
        <w:t>при</w:t>
      </w:r>
      <w:r w:rsidRPr="000D6FA7">
        <w:rPr>
          <w:sz w:val="28"/>
          <w:szCs w:val="28"/>
        </w:rPr>
        <w:tab/>
      </w:r>
      <w:r w:rsidRPr="000D6FA7">
        <w:rPr>
          <w:spacing w:val="-2"/>
          <w:sz w:val="28"/>
          <w:szCs w:val="28"/>
        </w:rPr>
        <w:t>предъявлении</w:t>
      </w:r>
      <w:r w:rsidRPr="000D6FA7">
        <w:rPr>
          <w:sz w:val="28"/>
          <w:szCs w:val="28"/>
        </w:rPr>
        <w:tab/>
      </w:r>
      <w:r w:rsidRPr="000D6FA7">
        <w:rPr>
          <w:spacing w:val="-2"/>
          <w:sz w:val="28"/>
          <w:szCs w:val="28"/>
        </w:rPr>
        <w:t xml:space="preserve">документа, </w:t>
      </w:r>
      <w:r w:rsidRPr="000D6FA7">
        <w:rPr>
          <w:sz w:val="28"/>
          <w:szCs w:val="28"/>
        </w:rPr>
        <w:t>удостоверяющего личность.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20"/>
        </w:tabs>
        <w:ind w:right="150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С учителями родители встречаются после уроков или в экстренных случаях во время </w:t>
      </w:r>
      <w:r w:rsidRPr="000D6FA7">
        <w:rPr>
          <w:spacing w:val="-2"/>
          <w:sz w:val="28"/>
          <w:szCs w:val="28"/>
        </w:rPr>
        <w:t>перемены.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8"/>
        </w:tabs>
        <w:ind w:right="13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Для встречи с учителями, или администрацией школы родители сообщают сотруднику ЧОП фамилию, имя, отчество учителя или администратора, к которому они направляются, фамилию,</w:t>
      </w:r>
      <w:r w:rsidRPr="000D6FA7">
        <w:rPr>
          <w:spacing w:val="13"/>
          <w:sz w:val="28"/>
          <w:szCs w:val="28"/>
        </w:rPr>
        <w:t xml:space="preserve"> </w:t>
      </w:r>
      <w:r w:rsidRPr="000D6FA7">
        <w:rPr>
          <w:sz w:val="28"/>
          <w:szCs w:val="28"/>
        </w:rPr>
        <w:t>имя</w:t>
      </w:r>
      <w:r w:rsidRPr="000D6FA7">
        <w:rPr>
          <w:spacing w:val="16"/>
          <w:sz w:val="28"/>
          <w:szCs w:val="28"/>
        </w:rPr>
        <w:t xml:space="preserve"> </w:t>
      </w:r>
      <w:r w:rsidRPr="000D6FA7">
        <w:rPr>
          <w:sz w:val="28"/>
          <w:szCs w:val="28"/>
        </w:rPr>
        <w:t>своего</w:t>
      </w:r>
      <w:r w:rsidRPr="000D6FA7">
        <w:rPr>
          <w:spacing w:val="16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ребенка,</w:t>
      </w:r>
      <w:r w:rsidRPr="000D6FA7">
        <w:rPr>
          <w:spacing w:val="16"/>
          <w:sz w:val="28"/>
          <w:szCs w:val="28"/>
        </w:rPr>
        <w:t xml:space="preserve"> </w:t>
      </w:r>
      <w:r w:rsidRPr="000D6FA7">
        <w:rPr>
          <w:sz w:val="28"/>
          <w:szCs w:val="28"/>
        </w:rPr>
        <w:t>класс</w:t>
      </w:r>
      <w:r w:rsidRPr="000D6FA7">
        <w:rPr>
          <w:spacing w:val="16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15"/>
          <w:sz w:val="28"/>
          <w:szCs w:val="28"/>
        </w:rPr>
        <w:t xml:space="preserve"> </w:t>
      </w:r>
      <w:r w:rsidRPr="000D6FA7">
        <w:rPr>
          <w:sz w:val="28"/>
          <w:szCs w:val="28"/>
        </w:rPr>
        <w:t>котором</w:t>
      </w:r>
      <w:r w:rsidRPr="000D6FA7">
        <w:rPr>
          <w:spacing w:val="16"/>
          <w:sz w:val="28"/>
          <w:szCs w:val="28"/>
        </w:rPr>
        <w:t xml:space="preserve"> </w:t>
      </w:r>
      <w:r w:rsidRPr="000D6FA7">
        <w:rPr>
          <w:sz w:val="28"/>
          <w:szCs w:val="28"/>
        </w:rPr>
        <w:t>он</w:t>
      </w:r>
      <w:r w:rsidRPr="000D6FA7">
        <w:rPr>
          <w:spacing w:val="20"/>
          <w:sz w:val="28"/>
          <w:szCs w:val="28"/>
        </w:rPr>
        <w:t xml:space="preserve"> </w:t>
      </w:r>
      <w:r w:rsidRPr="000D6FA7">
        <w:rPr>
          <w:sz w:val="28"/>
          <w:szCs w:val="28"/>
        </w:rPr>
        <w:t>учится.</w:t>
      </w:r>
      <w:r w:rsidRPr="000D6FA7">
        <w:rPr>
          <w:spacing w:val="21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</w:t>
      </w:r>
      <w:r w:rsidRPr="000D6FA7">
        <w:rPr>
          <w:spacing w:val="17"/>
          <w:sz w:val="28"/>
          <w:szCs w:val="28"/>
        </w:rPr>
        <w:t xml:space="preserve"> </w:t>
      </w:r>
      <w:r w:rsidRPr="000D6FA7">
        <w:rPr>
          <w:sz w:val="28"/>
          <w:szCs w:val="28"/>
        </w:rPr>
        <w:t>ЧОП</w:t>
      </w:r>
      <w:r w:rsidRPr="000D6FA7">
        <w:rPr>
          <w:spacing w:val="18"/>
          <w:sz w:val="28"/>
          <w:szCs w:val="28"/>
        </w:rPr>
        <w:t xml:space="preserve"> </w:t>
      </w:r>
      <w:r w:rsidRPr="000D6FA7">
        <w:rPr>
          <w:sz w:val="28"/>
          <w:szCs w:val="28"/>
        </w:rPr>
        <w:t>вносит</w:t>
      </w:r>
      <w:r w:rsidRPr="000D6FA7">
        <w:rPr>
          <w:spacing w:val="17"/>
          <w:sz w:val="28"/>
          <w:szCs w:val="28"/>
        </w:rPr>
        <w:t xml:space="preserve"> </w:t>
      </w:r>
      <w:r w:rsidRPr="000D6FA7">
        <w:rPr>
          <w:sz w:val="28"/>
          <w:szCs w:val="28"/>
        </w:rPr>
        <w:t>запись</w:t>
      </w:r>
      <w:r w:rsidRPr="000D6FA7">
        <w:rPr>
          <w:spacing w:val="17"/>
          <w:sz w:val="28"/>
          <w:szCs w:val="28"/>
        </w:rPr>
        <w:t xml:space="preserve"> </w:t>
      </w:r>
      <w:r w:rsidRPr="000D6FA7">
        <w:rPr>
          <w:spacing w:val="-10"/>
          <w:sz w:val="28"/>
          <w:szCs w:val="28"/>
        </w:rPr>
        <w:t>в</w:t>
      </w:r>
    </w:p>
    <w:p w:rsidR="000D6FA7" w:rsidRPr="000D6FA7" w:rsidRDefault="000D6FA7" w:rsidP="000D6FA7">
      <w:pPr>
        <w:pStyle w:val="a3"/>
        <w:rPr>
          <w:sz w:val="28"/>
          <w:szCs w:val="28"/>
        </w:rPr>
      </w:pPr>
      <w:r w:rsidRPr="000D6FA7">
        <w:rPr>
          <w:sz w:val="28"/>
          <w:szCs w:val="28"/>
        </w:rPr>
        <w:t>«Журнале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учета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посетителей».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23"/>
        </w:tabs>
        <w:ind w:right="148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Родителям не разрешается проходить в школу с крупногабаритными сумками. Сумки необходимо оставить на посту охраны и разрешить сотруднику ЧОП их осмотреть.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6"/>
        </w:tabs>
        <w:ind w:right="13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Проход в школу родителей по личным вопросам к администрации школы возможен по предварительной договоренности с самой администрацией, о чем сотрудник ЧОП должен быть проинформирован заранее.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30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В случае незапланированного прихода в школу родителей, сотрудник ЧОП выясняет цель их прихода, по телефону связывается с директором школы, или дежурным администратором и только после этого пропускает в школу только с разрешения </w:t>
      </w:r>
      <w:r w:rsidRPr="000D6FA7">
        <w:rPr>
          <w:spacing w:val="-2"/>
          <w:sz w:val="28"/>
          <w:szCs w:val="28"/>
        </w:rPr>
        <w:t>администрации.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47"/>
        </w:tabs>
        <w:ind w:right="13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</w:t>
      </w:r>
      <w:r w:rsidRPr="000D6FA7">
        <w:rPr>
          <w:spacing w:val="-2"/>
          <w:sz w:val="28"/>
          <w:szCs w:val="28"/>
        </w:rPr>
        <w:t>директора.</w:t>
      </w:r>
    </w:p>
    <w:p w:rsidR="000D6FA7" w:rsidRPr="000D6FA7" w:rsidRDefault="000D6FA7" w:rsidP="000D6FA7">
      <w:pPr>
        <w:pStyle w:val="a3"/>
        <w:spacing w:before="2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11"/>
        </w:tabs>
        <w:ind w:left="165" w:right="140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Контрольно-пропускной режим для вышестоящих организаций, проверяющих лиц и других посетителей школы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14"/>
        </w:tabs>
        <w:ind w:right="13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</w:t>
      </w:r>
      <w:r w:rsidRPr="000D6FA7">
        <w:rPr>
          <w:spacing w:val="26"/>
          <w:sz w:val="28"/>
          <w:szCs w:val="28"/>
        </w:rPr>
        <w:t xml:space="preserve"> </w:t>
      </w:r>
      <w:r w:rsidRPr="000D6FA7">
        <w:rPr>
          <w:sz w:val="28"/>
          <w:szCs w:val="28"/>
        </w:rPr>
        <w:t>по</w:t>
      </w:r>
      <w:r w:rsidRPr="000D6FA7">
        <w:rPr>
          <w:spacing w:val="28"/>
          <w:sz w:val="28"/>
          <w:szCs w:val="28"/>
        </w:rPr>
        <w:t xml:space="preserve"> </w:t>
      </w:r>
      <w:r w:rsidRPr="000D6FA7">
        <w:rPr>
          <w:sz w:val="28"/>
          <w:szCs w:val="28"/>
        </w:rPr>
        <w:t>согласованию</w:t>
      </w:r>
      <w:r w:rsidRPr="000D6FA7">
        <w:rPr>
          <w:spacing w:val="29"/>
          <w:sz w:val="28"/>
          <w:szCs w:val="28"/>
        </w:rPr>
        <w:t xml:space="preserve"> </w:t>
      </w:r>
      <w:r w:rsidRPr="000D6FA7">
        <w:rPr>
          <w:sz w:val="28"/>
          <w:szCs w:val="28"/>
        </w:rPr>
        <w:t>с</w:t>
      </w:r>
      <w:r w:rsidRPr="000D6FA7">
        <w:rPr>
          <w:spacing w:val="28"/>
          <w:sz w:val="28"/>
          <w:szCs w:val="28"/>
        </w:rPr>
        <w:t xml:space="preserve"> </w:t>
      </w:r>
      <w:r w:rsidRPr="000D6FA7">
        <w:rPr>
          <w:sz w:val="28"/>
          <w:szCs w:val="28"/>
        </w:rPr>
        <w:t>директором</w:t>
      </w:r>
      <w:r w:rsidRPr="000D6FA7">
        <w:rPr>
          <w:spacing w:val="29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школы</w:t>
      </w:r>
      <w:r w:rsidRPr="000D6FA7">
        <w:rPr>
          <w:spacing w:val="29"/>
          <w:sz w:val="28"/>
          <w:szCs w:val="28"/>
        </w:rPr>
        <w:t xml:space="preserve"> </w:t>
      </w:r>
      <w:r w:rsidRPr="000D6FA7">
        <w:rPr>
          <w:sz w:val="28"/>
          <w:szCs w:val="28"/>
        </w:rPr>
        <w:t>или</w:t>
      </w:r>
      <w:r w:rsidRPr="000D6FA7">
        <w:rPr>
          <w:spacing w:val="30"/>
          <w:sz w:val="28"/>
          <w:szCs w:val="28"/>
        </w:rPr>
        <w:t xml:space="preserve"> </w:t>
      </w:r>
      <w:r w:rsidRPr="000D6FA7">
        <w:rPr>
          <w:sz w:val="28"/>
          <w:szCs w:val="28"/>
        </w:rPr>
        <w:t>лицом</w:t>
      </w:r>
      <w:r w:rsidRPr="000D6FA7">
        <w:rPr>
          <w:spacing w:val="28"/>
          <w:sz w:val="28"/>
          <w:szCs w:val="28"/>
        </w:rPr>
        <w:t xml:space="preserve"> </w:t>
      </w:r>
      <w:r w:rsidRPr="000D6FA7">
        <w:rPr>
          <w:sz w:val="28"/>
          <w:szCs w:val="28"/>
        </w:rPr>
        <w:t>его,</w:t>
      </w:r>
      <w:r w:rsidRPr="000D6FA7">
        <w:rPr>
          <w:spacing w:val="28"/>
          <w:sz w:val="28"/>
          <w:szCs w:val="28"/>
        </w:rPr>
        <w:t xml:space="preserve"> </w:t>
      </w:r>
      <w:r w:rsidRPr="000D6FA7">
        <w:rPr>
          <w:sz w:val="28"/>
          <w:szCs w:val="28"/>
        </w:rPr>
        <w:t>заменяющим</w:t>
      </w:r>
      <w:r w:rsidRPr="000D6FA7">
        <w:rPr>
          <w:spacing w:val="28"/>
          <w:sz w:val="28"/>
          <w:szCs w:val="28"/>
        </w:rPr>
        <w:t xml:space="preserve"> </w:t>
      </w:r>
      <w:r w:rsidRPr="000D6FA7">
        <w:rPr>
          <w:sz w:val="28"/>
          <w:szCs w:val="28"/>
        </w:rPr>
        <w:t>с</w:t>
      </w:r>
      <w:r w:rsidRPr="000D6FA7">
        <w:rPr>
          <w:spacing w:val="28"/>
          <w:sz w:val="28"/>
          <w:szCs w:val="28"/>
        </w:rPr>
        <w:t xml:space="preserve"> </w:t>
      </w:r>
      <w:r w:rsidRPr="000D6FA7">
        <w:rPr>
          <w:sz w:val="28"/>
          <w:szCs w:val="28"/>
        </w:rPr>
        <w:t>записью</w:t>
      </w:r>
      <w:r w:rsidRPr="000D6FA7">
        <w:rPr>
          <w:spacing w:val="30"/>
          <w:sz w:val="28"/>
          <w:szCs w:val="28"/>
        </w:rPr>
        <w:t xml:space="preserve"> </w:t>
      </w:r>
      <w:r w:rsidRPr="000D6FA7">
        <w:rPr>
          <w:spacing w:val="-10"/>
          <w:sz w:val="28"/>
          <w:szCs w:val="28"/>
        </w:rPr>
        <w:t>в</w:t>
      </w:r>
    </w:p>
    <w:p w:rsidR="000D6FA7" w:rsidRPr="000D6FA7" w:rsidRDefault="000D6FA7" w:rsidP="000D6FA7">
      <w:pPr>
        <w:pStyle w:val="a3"/>
        <w:rPr>
          <w:sz w:val="28"/>
          <w:szCs w:val="28"/>
        </w:rPr>
      </w:pPr>
      <w:r w:rsidRPr="000D6FA7">
        <w:rPr>
          <w:sz w:val="28"/>
          <w:szCs w:val="28"/>
        </w:rPr>
        <w:t>«Журнале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учета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посетителей».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6"/>
        </w:tabs>
        <w:ind w:right="14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8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18"/>
        </w:tabs>
        <w:ind w:right="137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 случае возникновения конфликтных ситуаций, связанных с допуском посетителей в здание школы, сотрудник ЧОП действует по указанию директора школы или его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заместителя.</w:t>
      </w:r>
      <w:bookmarkStart w:id="0" w:name="_GoBack"/>
      <w:bookmarkEnd w:id="0"/>
    </w:p>
    <w:p w:rsidR="000D6FA7" w:rsidRPr="000D6FA7" w:rsidRDefault="000D6FA7" w:rsidP="000D6FA7">
      <w:pPr>
        <w:pStyle w:val="a3"/>
        <w:spacing w:before="1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spacing w:line="274" w:lineRule="exact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Контрольно-пропускной</w:t>
      </w:r>
      <w:r w:rsidRPr="000D6FA7">
        <w:rPr>
          <w:spacing w:val="-9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режим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для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лиц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с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ограниченными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возможностями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lastRenderedPageBreak/>
        <w:t>здоровья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61"/>
        </w:tabs>
        <w:ind w:right="14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Для лиц с ограниченным возможностями здоровья (ОВЗ) обеспечивается создание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72"/>
          <w:tab w:val="left" w:pos="885"/>
        </w:tabs>
        <w:ind w:right="136"/>
        <w:rPr>
          <w:sz w:val="28"/>
          <w:szCs w:val="28"/>
        </w:rPr>
      </w:pPr>
      <w:r w:rsidRPr="000D6FA7">
        <w:rPr>
          <w:sz w:val="28"/>
          <w:szCs w:val="28"/>
        </w:rPr>
        <w:t>возможность беспрепятственного входа в общеобразовательную организацию и выхода из нее;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72"/>
          <w:tab w:val="left" w:pos="885"/>
        </w:tabs>
        <w:ind w:right="139"/>
        <w:rPr>
          <w:sz w:val="28"/>
          <w:szCs w:val="28"/>
        </w:rPr>
      </w:pPr>
      <w:r w:rsidRPr="000D6FA7">
        <w:rPr>
          <w:sz w:val="28"/>
          <w:szCs w:val="28"/>
        </w:rPr>
        <w:t>возможность самостоятельного передвижения по территории школы, в том числе с помощью работников образовательной организации;</w:t>
      </w:r>
    </w:p>
    <w:p w:rsidR="000D6FA7" w:rsidRPr="000D6FA7" w:rsidRDefault="000D6FA7" w:rsidP="000D6FA7">
      <w:pPr>
        <w:pStyle w:val="a5"/>
        <w:rPr>
          <w:sz w:val="28"/>
          <w:szCs w:val="28"/>
        </w:rPr>
        <w:sectPr w:rsidR="000D6FA7" w:rsidRPr="000D6FA7" w:rsidSect="000D6FA7">
          <w:type w:val="continuous"/>
          <w:pgSz w:w="11910" w:h="16840"/>
          <w:pgMar w:top="709" w:right="708" w:bottom="851" w:left="1275" w:header="720" w:footer="720" w:gutter="0"/>
          <w:cols w:space="720"/>
        </w:sectPr>
      </w:pP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72"/>
          <w:tab w:val="left" w:pos="885"/>
        </w:tabs>
        <w:spacing w:before="66"/>
        <w:ind w:right="147"/>
        <w:rPr>
          <w:sz w:val="28"/>
          <w:szCs w:val="28"/>
        </w:rPr>
      </w:pPr>
      <w:r w:rsidRPr="000D6FA7">
        <w:rPr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72"/>
        </w:tabs>
        <w:ind w:left="872" w:hanging="347"/>
        <w:rPr>
          <w:sz w:val="28"/>
          <w:szCs w:val="28"/>
        </w:rPr>
      </w:pPr>
      <w:r w:rsidRPr="000D6FA7">
        <w:rPr>
          <w:sz w:val="28"/>
          <w:szCs w:val="28"/>
        </w:rPr>
        <w:t>содействие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инвалиду</w:t>
      </w:r>
      <w:r w:rsidRPr="000D6FA7">
        <w:rPr>
          <w:spacing w:val="-8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при входе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3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школу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>и выходе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из</w:t>
      </w:r>
      <w:r w:rsidRPr="000D6FA7">
        <w:rPr>
          <w:spacing w:val="2"/>
          <w:sz w:val="28"/>
          <w:szCs w:val="28"/>
        </w:rPr>
        <w:t xml:space="preserve"> </w:t>
      </w:r>
      <w:r w:rsidRPr="000D6FA7">
        <w:rPr>
          <w:spacing w:val="-4"/>
          <w:sz w:val="28"/>
          <w:szCs w:val="28"/>
        </w:rPr>
        <w:t>нее;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72"/>
          <w:tab w:val="left" w:pos="885"/>
        </w:tabs>
        <w:spacing w:before="1"/>
        <w:ind w:right="136"/>
        <w:rPr>
          <w:sz w:val="28"/>
          <w:szCs w:val="28"/>
        </w:rPr>
      </w:pPr>
      <w:r w:rsidRPr="000D6FA7">
        <w:rPr>
          <w:sz w:val="28"/>
          <w:szCs w:val="28"/>
        </w:rPr>
        <w:t>обеспечение допуска в общеобразовательную организацию собаки-проводника при наличии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документа,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подтверждающего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ее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специальное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обучение,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выданного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по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форме и в порядке, утвержденных приказом Министерства труда и социальной защиты Российской Федерации от 22 июня 2015 г. N 386н;</w:t>
      </w:r>
    </w:p>
    <w:p w:rsidR="000D6FA7" w:rsidRPr="000D6FA7" w:rsidRDefault="000D6FA7" w:rsidP="000D6FA7">
      <w:pPr>
        <w:pStyle w:val="a5"/>
        <w:numPr>
          <w:ilvl w:val="2"/>
          <w:numId w:val="1"/>
        </w:numPr>
        <w:tabs>
          <w:tab w:val="left" w:pos="872"/>
          <w:tab w:val="left" w:pos="885"/>
        </w:tabs>
        <w:ind w:right="137"/>
        <w:rPr>
          <w:sz w:val="28"/>
          <w:szCs w:val="28"/>
        </w:rPr>
      </w:pPr>
      <w:r w:rsidRPr="000D6FA7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0D6FA7" w:rsidRPr="000D6FA7" w:rsidRDefault="000D6FA7" w:rsidP="000D6FA7">
      <w:pPr>
        <w:pStyle w:val="a3"/>
        <w:spacing w:before="4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spacing w:before="1" w:line="274" w:lineRule="exact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Контрольно-пропускной</w:t>
      </w:r>
      <w:r w:rsidRPr="000D6FA7">
        <w:rPr>
          <w:spacing w:val="-11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режим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>для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>автотранспортных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средств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3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Ворота для въезда автотранспорта на территорию школы открывает сотрудник ЧОП по согласованию с директором школы.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589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Порядок въезда-выезда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автотранспорта на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территорию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школы устанавливается приказом директора организации, осуществляющей образовательную деятельность. Допуск без ограничений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на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территорию школы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разрешается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транспорту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</w:t>
      </w:r>
      <w:r w:rsidRPr="000D6FA7">
        <w:rPr>
          <w:spacing w:val="40"/>
          <w:sz w:val="28"/>
          <w:szCs w:val="28"/>
        </w:rPr>
        <w:t xml:space="preserve"> </w:t>
      </w:r>
      <w:r w:rsidRPr="000D6FA7">
        <w:rPr>
          <w:sz w:val="28"/>
          <w:szCs w:val="28"/>
        </w:rPr>
        <w:t>удостоверяющих личность водителя.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603"/>
        </w:tabs>
        <w:ind w:right="135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Парковка автомобильного транспорта у ворот въезда на территорию школы запрещена, кроме указанного в п. 8.2.</w:t>
      </w:r>
    </w:p>
    <w:p w:rsidR="000D6FA7" w:rsidRPr="000D6FA7" w:rsidRDefault="000D6FA7" w:rsidP="000D6FA7">
      <w:pPr>
        <w:pStyle w:val="a3"/>
        <w:spacing w:before="3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405"/>
        </w:tabs>
        <w:ind w:left="165" w:right="77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Организация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>и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порядок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производства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ремонтно-строительных</w:t>
      </w:r>
      <w:r w:rsidRPr="000D6FA7">
        <w:rPr>
          <w:spacing w:val="-7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работ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здании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 помещениях организации, осуществляющей образовательную деятельность</w:t>
      </w:r>
    </w:p>
    <w:p w:rsidR="000D6FA7" w:rsidRDefault="000D6FA7" w:rsidP="000D6FA7">
      <w:pPr>
        <w:pStyle w:val="a5"/>
        <w:numPr>
          <w:ilvl w:val="1"/>
          <w:numId w:val="1"/>
        </w:numPr>
        <w:tabs>
          <w:tab w:val="left" w:pos="757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Рабочие и специалисты ремонтно-строительных организаций пропускаются в помещения школы сотрудником ЧОП,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0D6FA7" w:rsidRPr="000D6FA7" w:rsidRDefault="000D6FA7" w:rsidP="000D6FA7">
      <w:pPr>
        <w:pStyle w:val="a5"/>
        <w:tabs>
          <w:tab w:val="left" w:pos="757"/>
        </w:tabs>
        <w:ind w:right="139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a3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525"/>
        </w:tabs>
        <w:ind w:left="165" w:right="636" w:firstLine="0"/>
        <w:rPr>
          <w:sz w:val="28"/>
          <w:szCs w:val="28"/>
        </w:rPr>
      </w:pPr>
      <w:r w:rsidRPr="000D6FA7">
        <w:rPr>
          <w:sz w:val="28"/>
          <w:szCs w:val="28"/>
        </w:rPr>
        <w:t>Порядок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пропуска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на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период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чрезвычайных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ситуаций</w:t>
      </w:r>
      <w:r w:rsidRPr="000D6FA7">
        <w:rPr>
          <w:spacing w:val="-5"/>
          <w:sz w:val="28"/>
          <w:szCs w:val="28"/>
        </w:rPr>
        <w:t xml:space="preserve"> </w:t>
      </w:r>
      <w:r w:rsidRPr="000D6FA7">
        <w:rPr>
          <w:sz w:val="28"/>
          <w:szCs w:val="28"/>
        </w:rPr>
        <w:t>и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ликвидации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 xml:space="preserve">аварийной </w:t>
      </w:r>
      <w:r w:rsidRPr="000D6FA7">
        <w:rPr>
          <w:spacing w:val="-2"/>
          <w:sz w:val="28"/>
          <w:szCs w:val="28"/>
        </w:rPr>
        <w:t>ситуации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05"/>
        </w:tabs>
        <w:spacing w:line="271" w:lineRule="exact"/>
        <w:ind w:left="705" w:hanging="540"/>
        <w:rPr>
          <w:sz w:val="28"/>
          <w:szCs w:val="28"/>
        </w:rPr>
      </w:pPr>
      <w:r w:rsidRPr="000D6FA7">
        <w:rPr>
          <w:sz w:val="28"/>
          <w:szCs w:val="28"/>
        </w:rPr>
        <w:t>Пропускной</w:t>
      </w:r>
      <w:r w:rsidRPr="000D6FA7">
        <w:rPr>
          <w:spacing w:val="-6"/>
          <w:sz w:val="28"/>
          <w:szCs w:val="28"/>
        </w:rPr>
        <w:t xml:space="preserve"> </w:t>
      </w:r>
      <w:r w:rsidRPr="000D6FA7">
        <w:rPr>
          <w:sz w:val="28"/>
          <w:szCs w:val="28"/>
        </w:rPr>
        <w:t>режим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в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здание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школы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на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период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чрезвычайных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ситуаций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ограничивается.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815"/>
        </w:tabs>
        <w:ind w:right="141" w:firstLine="0"/>
        <w:rPr>
          <w:sz w:val="28"/>
          <w:szCs w:val="28"/>
        </w:rPr>
      </w:pPr>
      <w:r w:rsidRPr="000D6FA7">
        <w:rPr>
          <w:sz w:val="28"/>
          <w:szCs w:val="28"/>
        </w:rPr>
        <w:t>После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ликвидации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чрезвычайной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(аварийной)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ситуации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возобновляется</w:t>
      </w:r>
      <w:r w:rsidRPr="000D6FA7">
        <w:rPr>
          <w:spacing w:val="80"/>
          <w:sz w:val="28"/>
          <w:szCs w:val="28"/>
        </w:rPr>
        <w:t xml:space="preserve"> </w:t>
      </w:r>
      <w:r w:rsidRPr="000D6FA7">
        <w:rPr>
          <w:sz w:val="28"/>
          <w:szCs w:val="28"/>
        </w:rPr>
        <w:t>обычная процедура пропуска.</w:t>
      </w:r>
    </w:p>
    <w:p w:rsidR="000D6FA7" w:rsidRP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525"/>
        </w:tabs>
        <w:spacing w:before="1"/>
        <w:ind w:left="165" w:right="158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Порядок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эвакуации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посетителей,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работников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сотрудников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школы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из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помещений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 порядок их охраны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07"/>
        </w:tabs>
        <w:ind w:right="13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Порядок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оповещения,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эвакуации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посетителей,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работников</w:t>
      </w:r>
      <w:r w:rsidRPr="000D6FA7">
        <w:rPr>
          <w:spacing w:val="-4"/>
          <w:sz w:val="28"/>
          <w:szCs w:val="28"/>
        </w:rPr>
        <w:t xml:space="preserve"> </w:t>
      </w:r>
      <w:r w:rsidRPr="000D6FA7">
        <w:rPr>
          <w:sz w:val="28"/>
          <w:szCs w:val="28"/>
        </w:rPr>
        <w:t>и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сотрудников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из</w:t>
      </w:r>
      <w:r w:rsidRPr="000D6FA7">
        <w:rPr>
          <w:spacing w:val="-3"/>
          <w:sz w:val="28"/>
          <w:szCs w:val="28"/>
        </w:rPr>
        <w:t xml:space="preserve"> </w:t>
      </w:r>
      <w:r w:rsidRPr="000D6FA7">
        <w:rPr>
          <w:sz w:val="28"/>
          <w:szCs w:val="28"/>
        </w:rPr>
        <w:t>помещений школы при чрезвычайных ситуациях (пожар, стихийное бедствие, информация об угрозе совершения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террористического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акта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и др.)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и порядок их охраны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разрабатывается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83"/>
        </w:tabs>
        <w:ind w:right="13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По сигналу оповещения при ГО и ЧС (пожарной сигнализации)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</w:t>
      </w:r>
      <w:proofErr w:type="gramStart"/>
      <w:r w:rsidRPr="000D6FA7">
        <w:rPr>
          <w:sz w:val="28"/>
          <w:szCs w:val="28"/>
        </w:rPr>
        <w:t>эвакуации</w:t>
      </w:r>
      <w:proofErr w:type="gramEnd"/>
      <w:r w:rsidRPr="000D6FA7">
        <w:rPr>
          <w:sz w:val="28"/>
          <w:szCs w:val="28"/>
        </w:rPr>
        <w:t xml:space="preserve"> находящимся в помещении школы на видном и доступном для посетителей месте. Пропуск</w:t>
      </w:r>
    </w:p>
    <w:p w:rsidR="000D6FA7" w:rsidRPr="000D6FA7" w:rsidRDefault="000D6FA7" w:rsidP="000D6FA7">
      <w:pPr>
        <w:pStyle w:val="a5"/>
        <w:rPr>
          <w:sz w:val="28"/>
          <w:szCs w:val="28"/>
        </w:rPr>
        <w:sectPr w:rsidR="000D6FA7" w:rsidRPr="000D6FA7" w:rsidSect="000D6FA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0D6FA7" w:rsidRPr="000D6FA7" w:rsidRDefault="000D6FA7" w:rsidP="000D6FA7">
      <w:pPr>
        <w:pStyle w:val="a5"/>
        <w:rPr>
          <w:sz w:val="28"/>
          <w:szCs w:val="28"/>
        </w:rPr>
        <w:sectPr w:rsidR="000D6FA7" w:rsidRPr="000D6FA7" w:rsidSect="000D6FA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  <w:r w:rsidRPr="000D6FA7">
        <w:rPr>
          <w:sz w:val="28"/>
          <w:szCs w:val="28"/>
        </w:rPr>
        <w:lastRenderedPageBreak/>
        <w:t>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</w:t>
      </w:r>
    </w:p>
    <w:p w:rsidR="000D6FA7" w:rsidRPr="000D6FA7" w:rsidRDefault="000D6FA7" w:rsidP="000D6FA7">
      <w:pPr>
        <w:pStyle w:val="a3"/>
        <w:spacing w:before="66"/>
        <w:ind w:right="137"/>
        <w:rPr>
          <w:sz w:val="28"/>
          <w:szCs w:val="28"/>
        </w:rPr>
      </w:pPr>
      <w:r w:rsidRPr="000D6FA7">
        <w:rPr>
          <w:sz w:val="28"/>
          <w:szCs w:val="28"/>
        </w:rPr>
        <w:lastRenderedPageBreak/>
        <w:t>ситуации обеспечивают их беспрепятственный пропуск в здание школы.</w:t>
      </w:r>
    </w:p>
    <w:p w:rsidR="000D6FA7" w:rsidRPr="000D6FA7" w:rsidRDefault="000D6FA7" w:rsidP="000D6FA7">
      <w:pPr>
        <w:pStyle w:val="a3"/>
        <w:spacing w:before="5"/>
        <w:ind w:left="0"/>
        <w:jc w:val="left"/>
        <w:rPr>
          <w:sz w:val="28"/>
          <w:szCs w:val="28"/>
        </w:rPr>
      </w:pPr>
    </w:p>
    <w:p w:rsidR="000D6FA7" w:rsidRPr="000D6FA7" w:rsidRDefault="000D6FA7" w:rsidP="000D6FA7">
      <w:pPr>
        <w:pStyle w:val="1"/>
        <w:numPr>
          <w:ilvl w:val="0"/>
          <w:numId w:val="1"/>
        </w:numPr>
        <w:tabs>
          <w:tab w:val="left" w:pos="525"/>
        </w:tabs>
        <w:spacing w:line="274" w:lineRule="exact"/>
        <w:ind w:left="525" w:hanging="36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Заключительные</w:t>
      </w:r>
      <w:r w:rsidRPr="000D6FA7">
        <w:rPr>
          <w:spacing w:val="-9"/>
          <w:sz w:val="28"/>
          <w:szCs w:val="28"/>
        </w:rPr>
        <w:t xml:space="preserve"> </w:t>
      </w:r>
      <w:r w:rsidRPr="000D6FA7">
        <w:rPr>
          <w:spacing w:val="-2"/>
          <w:sz w:val="28"/>
          <w:szCs w:val="28"/>
        </w:rPr>
        <w:t>положения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67"/>
        </w:tabs>
        <w:ind w:right="136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 xml:space="preserve">Настоящее </w:t>
      </w:r>
      <w:hyperlink r:id="rId7">
        <w:r w:rsidRPr="000D6FA7">
          <w:rPr>
            <w:sz w:val="28"/>
            <w:szCs w:val="28"/>
          </w:rPr>
          <w:t>Положение об организации пропускного режима</w:t>
        </w:r>
      </w:hyperlink>
      <w:r w:rsidRPr="000D6FA7">
        <w:rPr>
          <w:sz w:val="28"/>
          <w:szCs w:val="28"/>
        </w:rPr>
        <w:t xml:space="preserve"> и правилах поведения посетителей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79"/>
        </w:tabs>
        <w:ind w:right="144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Все изменения и дополнения, вносимые в настоящее Положение, оформляются в письменной форме</w:t>
      </w:r>
      <w:r w:rsidRPr="000D6FA7">
        <w:rPr>
          <w:spacing w:val="-1"/>
          <w:sz w:val="28"/>
          <w:szCs w:val="28"/>
        </w:rPr>
        <w:t xml:space="preserve"> </w:t>
      </w:r>
      <w:r w:rsidRPr="000D6FA7">
        <w:rPr>
          <w:sz w:val="28"/>
          <w:szCs w:val="28"/>
        </w:rPr>
        <w:t>в соответствии действующим законодательством</w:t>
      </w:r>
      <w:r w:rsidRPr="000D6FA7">
        <w:rPr>
          <w:spacing w:val="-2"/>
          <w:sz w:val="28"/>
          <w:szCs w:val="28"/>
        </w:rPr>
        <w:t xml:space="preserve"> </w:t>
      </w:r>
      <w:r w:rsidRPr="000D6FA7">
        <w:rPr>
          <w:sz w:val="28"/>
          <w:szCs w:val="28"/>
        </w:rPr>
        <w:t>Российской Федерации.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836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Положение об организации пропускного режима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0D6FA7" w:rsidRPr="000D6FA7" w:rsidRDefault="000D6FA7" w:rsidP="000D6FA7">
      <w:pPr>
        <w:pStyle w:val="a5"/>
        <w:numPr>
          <w:ilvl w:val="1"/>
          <w:numId w:val="1"/>
        </w:numPr>
        <w:tabs>
          <w:tab w:val="left" w:pos="786"/>
        </w:tabs>
        <w:ind w:right="139" w:firstLine="0"/>
        <w:jc w:val="both"/>
        <w:rPr>
          <w:sz w:val="28"/>
          <w:szCs w:val="28"/>
        </w:rPr>
      </w:pPr>
      <w:r w:rsidRPr="000D6FA7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F7321" w:rsidRPr="000D6FA7" w:rsidRDefault="004F7321" w:rsidP="000D6FA7">
      <w:pPr>
        <w:pStyle w:val="a3"/>
        <w:spacing w:before="40"/>
        <w:ind w:left="0"/>
        <w:jc w:val="left"/>
        <w:rPr>
          <w:b/>
          <w:sz w:val="28"/>
          <w:szCs w:val="28"/>
        </w:rPr>
      </w:pPr>
    </w:p>
    <w:p w:rsidR="004F7321" w:rsidRPr="000D6FA7" w:rsidRDefault="004F7321">
      <w:pPr>
        <w:pStyle w:val="a3"/>
        <w:ind w:left="0"/>
        <w:jc w:val="left"/>
        <w:rPr>
          <w:b/>
          <w:sz w:val="28"/>
          <w:szCs w:val="28"/>
        </w:rPr>
      </w:pPr>
    </w:p>
    <w:p w:rsidR="004F7321" w:rsidRPr="000D6FA7" w:rsidRDefault="004F7321">
      <w:pPr>
        <w:pStyle w:val="a3"/>
        <w:spacing w:before="208"/>
        <w:ind w:left="0"/>
        <w:jc w:val="left"/>
        <w:rPr>
          <w:b/>
          <w:sz w:val="28"/>
          <w:szCs w:val="28"/>
        </w:rPr>
      </w:pPr>
    </w:p>
    <w:p w:rsidR="004F7321" w:rsidRPr="000D6FA7" w:rsidRDefault="004F7321" w:rsidP="000D6FA7">
      <w:pPr>
        <w:pStyle w:val="a3"/>
        <w:ind w:left="0"/>
        <w:jc w:val="left"/>
        <w:rPr>
          <w:b/>
          <w:sz w:val="28"/>
          <w:szCs w:val="28"/>
        </w:rPr>
        <w:sectPr w:rsidR="004F7321" w:rsidRPr="000D6FA7">
          <w:type w:val="continuous"/>
          <w:pgSz w:w="11910" w:h="16840"/>
          <w:pgMar w:top="460" w:right="708" w:bottom="280" w:left="1275" w:header="720" w:footer="720" w:gutter="0"/>
          <w:cols w:space="720"/>
        </w:sectPr>
      </w:pPr>
    </w:p>
    <w:p w:rsidR="004F7321" w:rsidRPr="000D6FA7" w:rsidRDefault="004F7321" w:rsidP="000D6FA7">
      <w:pPr>
        <w:tabs>
          <w:tab w:val="left" w:pos="623"/>
        </w:tabs>
        <w:spacing w:before="1"/>
        <w:ind w:right="136"/>
        <w:jc w:val="both"/>
        <w:rPr>
          <w:sz w:val="28"/>
          <w:szCs w:val="28"/>
        </w:rPr>
      </w:pPr>
    </w:p>
    <w:p w:rsidR="004F7321" w:rsidRPr="000D6FA7" w:rsidRDefault="004F7321" w:rsidP="000D6FA7">
      <w:pPr>
        <w:ind w:left="165"/>
        <w:rPr>
          <w:sz w:val="28"/>
          <w:szCs w:val="28"/>
        </w:rPr>
        <w:sectPr w:rsidR="004F7321" w:rsidRPr="000D6FA7">
          <w:pgSz w:w="11910" w:h="16840"/>
          <w:pgMar w:top="1040" w:right="708" w:bottom="280" w:left="1275" w:header="720" w:footer="720" w:gutter="0"/>
          <w:cols w:space="720"/>
        </w:sectPr>
      </w:pPr>
    </w:p>
    <w:p w:rsidR="000D6FA7" w:rsidRPr="000D6FA7" w:rsidRDefault="000D6FA7" w:rsidP="000D6FA7">
      <w:pPr>
        <w:tabs>
          <w:tab w:val="left" w:pos="786"/>
        </w:tabs>
        <w:ind w:right="139"/>
        <w:rPr>
          <w:sz w:val="24"/>
        </w:rPr>
      </w:pPr>
    </w:p>
    <w:sectPr w:rsidR="000D6FA7" w:rsidRPr="000D6FA7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82D72"/>
    <w:multiLevelType w:val="multilevel"/>
    <w:tmpl w:val="F9828C92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1"/>
    <w:rsid w:val="000D6FA7"/>
    <w:rsid w:val="004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64EE44-943C-4958-BE22-2E9596D9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" w:right="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25" TargetMode="External"/><Relationship Id="rId5" Type="http://schemas.openxmlformats.org/officeDocument/2006/relationships/hyperlink" Target="https://ohrana-tryda.com/node/19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Учетная запись Майкрософт</cp:lastModifiedBy>
  <cp:revision>2</cp:revision>
  <dcterms:created xsi:type="dcterms:W3CDTF">2025-05-05T12:35:00Z</dcterms:created>
  <dcterms:modified xsi:type="dcterms:W3CDTF">2025-05-05T12:35:00Z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