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396" w:rsidRPr="00745733" w:rsidRDefault="00A1381C">
      <w:pPr>
        <w:rPr>
          <w:rFonts w:ascii="Arial MT"/>
          <w:sz w:val="24"/>
          <w:lang w:val="en-US"/>
        </w:rPr>
      </w:pPr>
      <w:bookmarkStart w:id="0" w:name="_GoBack"/>
      <w:bookmarkEnd w:id="0"/>
      <w:r w:rsidRPr="00745733">
        <w:rPr>
          <w:lang w:val="en-US"/>
        </w:rPr>
        <w:br w:type="column"/>
      </w:r>
    </w:p>
    <w:p w:rsidR="00973396" w:rsidRPr="00745733" w:rsidRDefault="00973396">
      <w:pPr>
        <w:pStyle w:val="a3"/>
        <w:ind w:left="0"/>
        <w:rPr>
          <w:rFonts w:ascii="Arial MT"/>
          <w:lang w:val="en-US"/>
        </w:rPr>
      </w:pPr>
    </w:p>
    <w:tbl>
      <w:tblPr>
        <w:tblStyle w:val="TableNormal"/>
        <w:tblW w:w="0" w:type="auto"/>
        <w:tblInd w:w="12" w:type="dxa"/>
        <w:tblLayout w:type="fixed"/>
        <w:tblLook w:val="01E0" w:firstRow="1" w:lastRow="1" w:firstColumn="1" w:lastColumn="1" w:noHBand="0" w:noVBand="0"/>
      </w:tblPr>
      <w:tblGrid>
        <w:gridCol w:w="5663"/>
        <w:gridCol w:w="4677"/>
      </w:tblGrid>
      <w:tr w:rsidR="00CD5D03" w:rsidRPr="00ED28E6" w:rsidTr="00072D64">
        <w:trPr>
          <w:trHeight w:val="2117"/>
        </w:trPr>
        <w:tc>
          <w:tcPr>
            <w:tcW w:w="5663" w:type="dxa"/>
          </w:tcPr>
          <w:p w:rsidR="00CD5D03" w:rsidRPr="00ED28E6" w:rsidRDefault="00CD5D03" w:rsidP="00072D64">
            <w:pPr>
              <w:spacing w:line="291" w:lineRule="exact"/>
              <w:ind w:left="50"/>
              <w:rPr>
                <w:sz w:val="26"/>
              </w:rPr>
            </w:pPr>
            <w:r w:rsidRPr="00ED28E6">
              <w:rPr>
                <w:spacing w:val="-2"/>
                <w:sz w:val="26"/>
              </w:rPr>
              <w:t>РАССМОТРЕНО</w:t>
            </w:r>
          </w:p>
          <w:p w:rsidR="00CD5D03" w:rsidRPr="00ED28E6" w:rsidRDefault="00CD5D03" w:rsidP="00072D64">
            <w:pPr>
              <w:spacing w:before="1"/>
              <w:ind w:left="50"/>
              <w:rPr>
                <w:sz w:val="26"/>
              </w:rPr>
            </w:pPr>
            <w:r w:rsidRPr="00ED28E6">
              <w:rPr>
                <w:sz w:val="26"/>
              </w:rPr>
              <w:t>Советом школы</w:t>
            </w:r>
          </w:p>
          <w:p w:rsidR="00CD5D03" w:rsidRPr="00ED28E6" w:rsidRDefault="00CD5D03" w:rsidP="00072D64">
            <w:pPr>
              <w:spacing w:before="1"/>
              <w:ind w:left="50"/>
              <w:rPr>
                <w:sz w:val="26"/>
              </w:rPr>
            </w:pPr>
            <w:r w:rsidRPr="00ED28E6">
              <w:rPr>
                <w:sz w:val="26"/>
              </w:rPr>
              <w:t>30.08.2023 Протокол №1</w:t>
            </w:r>
          </w:p>
          <w:p w:rsidR="00CD5D03" w:rsidRPr="00ED28E6" w:rsidRDefault="00CD5D03" w:rsidP="00072D64">
            <w:pPr>
              <w:spacing w:before="1"/>
              <w:ind w:left="50"/>
              <w:rPr>
                <w:sz w:val="26"/>
              </w:rPr>
            </w:pPr>
          </w:p>
        </w:tc>
        <w:tc>
          <w:tcPr>
            <w:tcW w:w="4677" w:type="dxa"/>
            <w:tcBorders>
              <w:left w:val="nil"/>
            </w:tcBorders>
          </w:tcPr>
          <w:p w:rsidR="00CD5D03" w:rsidRPr="00ED28E6" w:rsidRDefault="00CD5D03" w:rsidP="00072D64">
            <w:pPr>
              <w:spacing w:line="291" w:lineRule="exact"/>
              <w:ind w:left="50"/>
              <w:rPr>
                <w:sz w:val="26"/>
              </w:rPr>
            </w:pPr>
            <w:r w:rsidRPr="00ED28E6">
              <w:rPr>
                <w:spacing w:val="-2"/>
                <w:sz w:val="26"/>
              </w:rPr>
              <w:t>УТВЕРЖДЕНО</w:t>
            </w:r>
          </w:p>
          <w:p w:rsidR="00CD5D03" w:rsidRPr="00ED28E6" w:rsidRDefault="00CD5D03" w:rsidP="00072D64">
            <w:pPr>
              <w:spacing w:before="1" w:line="298" w:lineRule="exact"/>
              <w:ind w:left="50"/>
              <w:rPr>
                <w:sz w:val="26"/>
              </w:rPr>
            </w:pPr>
            <w:r w:rsidRPr="00ED28E6">
              <w:rPr>
                <w:sz w:val="26"/>
              </w:rPr>
              <w:t>Директор</w:t>
            </w:r>
            <w:r w:rsidRPr="00ED28E6">
              <w:rPr>
                <w:spacing w:val="-7"/>
                <w:sz w:val="26"/>
              </w:rPr>
              <w:t xml:space="preserve"> </w:t>
            </w:r>
            <w:r w:rsidRPr="00ED28E6">
              <w:rPr>
                <w:sz w:val="26"/>
              </w:rPr>
              <w:t>МБОУ</w:t>
            </w:r>
            <w:r w:rsidRPr="00ED28E6">
              <w:rPr>
                <w:spacing w:val="-8"/>
                <w:sz w:val="26"/>
              </w:rPr>
              <w:t xml:space="preserve"> </w:t>
            </w:r>
            <w:r w:rsidRPr="00ED28E6">
              <w:rPr>
                <w:sz w:val="26"/>
              </w:rPr>
              <w:t>«Школа</w:t>
            </w:r>
            <w:r w:rsidRPr="00ED28E6">
              <w:rPr>
                <w:spacing w:val="-9"/>
                <w:sz w:val="26"/>
              </w:rPr>
              <w:t xml:space="preserve"> </w:t>
            </w:r>
            <w:r w:rsidRPr="00ED28E6">
              <w:rPr>
                <w:sz w:val="26"/>
              </w:rPr>
              <w:t>№</w:t>
            </w:r>
            <w:r w:rsidRPr="00ED28E6">
              <w:rPr>
                <w:spacing w:val="-6"/>
                <w:sz w:val="26"/>
              </w:rPr>
              <w:t xml:space="preserve"> </w:t>
            </w:r>
            <w:r w:rsidRPr="00ED28E6">
              <w:rPr>
                <w:spacing w:val="-4"/>
                <w:sz w:val="26"/>
              </w:rPr>
              <w:t>54»</w:t>
            </w:r>
          </w:p>
          <w:p w:rsidR="00CD5D03" w:rsidRPr="00ED28E6" w:rsidRDefault="00CD5D03" w:rsidP="00072D64">
            <w:pPr>
              <w:tabs>
                <w:tab w:val="left" w:pos="1719"/>
              </w:tabs>
              <w:spacing w:line="480" w:lineRule="auto"/>
              <w:ind w:left="50" w:right="252" w:firstLine="259"/>
              <w:rPr>
                <w:sz w:val="26"/>
              </w:rPr>
            </w:pPr>
            <w:r w:rsidRPr="00ED28E6">
              <w:rPr>
                <w:sz w:val="26"/>
                <w:u w:val="single"/>
              </w:rPr>
              <w:tab/>
            </w:r>
            <w:r w:rsidRPr="00ED28E6">
              <w:rPr>
                <w:sz w:val="26"/>
              </w:rPr>
              <w:t xml:space="preserve"> Ю.С. Александрова </w:t>
            </w:r>
          </w:p>
          <w:p w:rsidR="00CD5D03" w:rsidRPr="00ED28E6" w:rsidRDefault="00CD5D03" w:rsidP="00072D64">
            <w:pPr>
              <w:tabs>
                <w:tab w:val="left" w:pos="1719"/>
              </w:tabs>
              <w:spacing w:line="480" w:lineRule="auto"/>
              <w:ind w:left="50" w:right="252"/>
              <w:rPr>
                <w:sz w:val="26"/>
              </w:rPr>
            </w:pPr>
            <w:r w:rsidRPr="00ED28E6">
              <w:rPr>
                <w:sz w:val="26"/>
              </w:rPr>
              <w:t>приказ от 31.08.2023 № 166</w:t>
            </w:r>
          </w:p>
        </w:tc>
      </w:tr>
    </w:tbl>
    <w:p w:rsidR="00973396" w:rsidRDefault="00973396">
      <w:pPr>
        <w:pStyle w:val="a3"/>
        <w:spacing w:line="259" w:lineRule="auto"/>
      </w:pPr>
    </w:p>
    <w:p w:rsidR="00745733" w:rsidRPr="00745733" w:rsidRDefault="00745733" w:rsidP="00745733">
      <w:pPr>
        <w:pStyle w:val="a3"/>
        <w:spacing w:line="259" w:lineRule="auto"/>
        <w:jc w:val="center"/>
        <w:rPr>
          <w:b/>
        </w:rPr>
      </w:pPr>
      <w:r w:rsidRPr="00745733">
        <w:rPr>
          <w:b/>
        </w:rPr>
        <w:t>ПОЛОЖЕНИЕ</w:t>
      </w:r>
    </w:p>
    <w:p w:rsidR="00745733" w:rsidRDefault="00745733" w:rsidP="00745733">
      <w:pPr>
        <w:pStyle w:val="a3"/>
        <w:spacing w:line="259" w:lineRule="auto"/>
        <w:jc w:val="center"/>
        <w:rPr>
          <w:b/>
        </w:rPr>
      </w:pPr>
      <w:r w:rsidRPr="00745733">
        <w:rPr>
          <w:b/>
        </w:rPr>
        <w:t xml:space="preserve">о проведении пятидневных учебно-полевых сборов для обучающихся </w:t>
      </w:r>
    </w:p>
    <w:p w:rsidR="00745733" w:rsidRPr="00745733" w:rsidRDefault="00745733" w:rsidP="00745733">
      <w:pPr>
        <w:pStyle w:val="a3"/>
        <w:spacing w:line="259" w:lineRule="auto"/>
        <w:jc w:val="center"/>
        <w:rPr>
          <w:b/>
        </w:rPr>
      </w:pPr>
      <w:r w:rsidRPr="00745733">
        <w:rPr>
          <w:b/>
        </w:rPr>
        <w:t xml:space="preserve">10-х и 8 – </w:t>
      </w:r>
      <w:proofErr w:type="gramStart"/>
      <w:r w:rsidRPr="00745733">
        <w:rPr>
          <w:b/>
        </w:rPr>
        <w:t>х  классов</w:t>
      </w:r>
      <w:proofErr w:type="gramEnd"/>
    </w:p>
    <w:p w:rsidR="00745733" w:rsidRPr="00745733" w:rsidRDefault="00745733" w:rsidP="00745733">
      <w:pPr>
        <w:pStyle w:val="a3"/>
        <w:spacing w:line="259" w:lineRule="auto"/>
        <w:jc w:val="center"/>
        <w:rPr>
          <w:b/>
        </w:rPr>
      </w:pPr>
    </w:p>
    <w:p w:rsidR="00745733" w:rsidRPr="00745733" w:rsidRDefault="00745733" w:rsidP="00745733">
      <w:pPr>
        <w:pStyle w:val="a3"/>
        <w:spacing w:line="259" w:lineRule="auto"/>
        <w:rPr>
          <w:b/>
        </w:rPr>
      </w:pPr>
    </w:p>
    <w:p w:rsidR="00745733" w:rsidRPr="00745733" w:rsidRDefault="00745733" w:rsidP="00745733">
      <w:pPr>
        <w:pStyle w:val="a3"/>
        <w:numPr>
          <w:ilvl w:val="0"/>
          <w:numId w:val="5"/>
        </w:numPr>
        <w:spacing w:line="259" w:lineRule="auto"/>
        <w:rPr>
          <w:b/>
        </w:rPr>
      </w:pPr>
      <w:r w:rsidRPr="00745733">
        <w:rPr>
          <w:b/>
        </w:rPr>
        <w:t>Пояснительная записка</w:t>
      </w:r>
    </w:p>
    <w:p w:rsidR="00745733" w:rsidRPr="00745733" w:rsidRDefault="00745733" w:rsidP="00745733">
      <w:pPr>
        <w:pStyle w:val="a3"/>
        <w:spacing w:line="259" w:lineRule="auto"/>
      </w:pPr>
      <w:r w:rsidRPr="00745733">
        <w:t>В соответствии с Федеральным законом от 28.03.1998 № 53-ФЗ «О воинской обязанности и военной службе», во исполнение совместного приказа военного комиссариата Ростовской области и министерства общего и профессионального образования Ростовской области от 28.03.1998 № 53-ФЗ «О проведении учебных сборов с обучающимися образовательных организаций Ростовской области в 2025 году» с целью создания условий для реализации в полном объеме образовательных программ, выполнения установленных требований к уровню подготовки обучающихся по учебному предмету «Основы безопасности жизнедеятельности», а также практического закрепления знаний по разделу «Основы военной службы» вышеуказанного учебного предмета, во исполнение приказа Управления образования города Ростова-на-Дону от 28.03.1998 № 53-ФЗ «О проведении учебных сборов с обучающимися 10-х и 8 – х  классов общеобразовательных учреждений города Ростова-на-Дону в 2025 году»</w:t>
      </w:r>
    </w:p>
    <w:p w:rsidR="00745733" w:rsidRPr="00745733" w:rsidRDefault="00745733" w:rsidP="00745733">
      <w:pPr>
        <w:pStyle w:val="a3"/>
        <w:spacing w:line="259" w:lineRule="auto"/>
      </w:pPr>
      <w:r w:rsidRPr="00745733">
        <w:t xml:space="preserve">С 26 мая по 30 </w:t>
      </w:r>
      <w:proofErr w:type="gramStart"/>
      <w:r w:rsidRPr="00745733">
        <w:t>мая  2025</w:t>
      </w:r>
      <w:proofErr w:type="gramEnd"/>
      <w:r w:rsidRPr="00745733">
        <w:t xml:space="preserve"> года были  проведены учебные сборы, в которых приняли участие 16 юношей десятого класса и 44 юноши 8 – х классов. . Это мероприятие проводится ежегодно в соответствии с требованиями Федерального закона “О воинской обязанности и военной службе”, обязательного минимума содержания курса “Основы безопасности жизнедеятельности” в образовательных учреждениях, Инструкции об организации обучения граждан Российской Федерации начальным знаниям в области обороны и их подготовки по основам военной службы № 96/134 от 24 февраля 2010 г., учебной программы по Основам безопасности жизнедеятельности.</w:t>
      </w:r>
    </w:p>
    <w:p w:rsidR="00745733" w:rsidRPr="00745733" w:rsidRDefault="00745733" w:rsidP="00745733">
      <w:pPr>
        <w:pStyle w:val="a3"/>
        <w:spacing w:line="259" w:lineRule="auto"/>
      </w:pPr>
      <w:r w:rsidRPr="00745733">
        <w:t xml:space="preserve">       Учебные сборы проходят с целью подготовки юношей к службе в Вооруженных Силах России, выполнения ими конституционного долга по Защите </w:t>
      </w:r>
      <w:proofErr w:type="gramStart"/>
      <w:r w:rsidRPr="00745733">
        <w:t>Отечества;  закрепления</w:t>
      </w:r>
      <w:proofErr w:type="gramEnd"/>
      <w:r w:rsidRPr="00745733">
        <w:t xml:space="preserve"> теоретических знаний, полученных на занятиях по ОБЖ, приобретения практических навыков, необходимых для быстрой адаптации с поступлением на военную службу; воспитания у юношей гордости за российские Вооруженные Силы, готовности к службе в их рядах и защите своей Родины.</w:t>
      </w:r>
    </w:p>
    <w:p w:rsidR="00745733" w:rsidRPr="00745733" w:rsidRDefault="00745733" w:rsidP="00745733">
      <w:pPr>
        <w:pStyle w:val="a3"/>
        <w:spacing w:line="259" w:lineRule="auto"/>
      </w:pPr>
      <w:r w:rsidRPr="00745733">
        <w:t xml:space="preserve">     В течение 5 дней десятиклассники и восьмиклассники </w:t>
      </w:r>
      <w:proofErr w:type="gramStart"/>
      <w:r w:rsidRPr="00745733">
        <w:t>проходили  строевую</w:t>
      </w:r>
      <w:proofErr w:type="gramEnd"/>
      <w:r w:rsidRPr="00745733">
        <w:t>, физическую, огневую, медицинскую и тактическую подготовку, изучали  радиационную, химическую, биологическую защиту.</w:t>
      </w:r>
    </w:p>
    <w:p w:rsidR="00745733" w:rsidRPr="00745733" w:rsidRDefault="00745733" w:rsidP="00745733">
      <w:pPr>
        <w:pStyle w:val="a3"/>
        <w:spacing w:line="259" w:lineRule="auto"/>
      </w:pPr>
      <w:r w:rsidRPr="00745733">
        <w:t>Основные задачи учебных сборов:</w:t>
      </w:r>
    </w:p>
    <w:p w:rsidR="00745733" w:rsidRPr="00745733" w:rsidRDefault="00745733" w:rsidP="00745733">
      <w:pPr>
        <w:pStyle w:val="a3"/>
        <w:spacing w:line="259" w:lineRule="auto"/>
      </w:pPr>
      <w:r w:rsidRPr="00745733">
        <w:t xml:space="preserve"> -Развитие умений и навыков у учащихся-допризывников, необходимых будущему защитнику Отечества:</w:t>
      </w:r>
    </w:p>
    <w:p w:rsidR="00745733" w:rsidRPr="00745733" w:rsidRDefault="00745733" w:rsidP="00745733">
      <w:pPr>
        <w:pStyle w:val="a3"/>
        <w:spacing w:line="259" w:lineRule="auto"/>
      </w:pPr>
      <w:r w:rsidRPr="00745733">
        <w:t>-</w:t>
      </w:r>
      <w:proofErr w:type="gramStart"/>
      <w:r w:rsidRPr="00745733">
        <w:t>Практическая  отработка</w:t>
      </w:r>
      <w:proofErr w:type="gramEnd"/>
      <w:r w:rsidRPr="00745733">
        <w:t xml:space="preserve"> действий солдата в различных видах боя. </w:t>
      </w:r>
    </w:p>
    <w:p w:rsidR="00745733" w:rsidRPr="00745733" w:rsidRDefault="00745733" w:rsidP="00745733">
      <w:pPr>
        <w:pStyle w:val="a3"/>
        <w:spacing w:line="259" w:lineRule="auto"/>
      </w:pPr>
      <w:r w:rsidRPr="00745733">
        <w:t>-Формирование у старшеклассников потребности в здоровом образе жизни и желания быть полезным своей Родине.</w:t>
      </w:r>
    </w:p>
    <w:p w:rsidR="00745733" w:rsidRPr="00745733" w:rsidRDefault="00745733" w:rsidP="00745733">
      <w:pPr>
        <w:pStyle w:val="a3"/>
        <w:spacing w:line="259" w:lineRule="auto"/>
      </w:pPr>
      <w:r w:rsidRPr="00745733">
        <w:lastRenderedPageBreak/>
        <w:t>-Ориентировать на профессии, связанные с армией и флотом.</w:t>
      </w:r>
    </w:p>
    <w:p w:rsidR="00745733" w:rsidRPr="00745733" w:rsidRDefault="00745733" w:rsidP="00745733">
      <w:pPr>
        <w:pStyle w:val="a3"/>
        <w:spacing w:line="259" w:lineRule="auto"/>
      </w:pPr>
      <w:r w:rsidRPr="00745733">
        <w:t xml:space="preserve">Учебно-полевые сборы проводились в соответствии с планом, согласованным с командованием воинской части, на базе которой проходили учебные сборы.  </w:t>
      </w:r>
    </w:p>
    <w:p w:rsidR="00745733" w:rsidRPr="00745733" w:rsidRDefault="00745733" w:rsidP="00745733">
      <w:pPr>
        <w:pStyle w:val="a3"/>
        <w:spacing w:line="259" w:lineRule="auto"/>
      </w:pPr>
    </w:p>
    <w:p w:rsidR="00745733" w:rsidRPr="00745733" w:rsidRDefault="00745733" w:rsidP="00745733">
      <w:pPr>
        <w:pStyle w:val="a3"/>
        <w:spacing w:line="259" w:lineRule="auto"/>
      </w:pPr>
    </w:p>
    <w:p w:rsidR="00745733" w:rsidRPr="00745733" w:rsidRDefault="00745733" w:rsidP="00745733">
      <w:pPr>
        <w:pStyle w:val="a3"/>
        <w:numPr>
          <w:ilvl w:val="0"/>
          <w:numId w:val="5"/>
        </w:numPr>
        <w:spacing w:line="259" w:lineRule="auto"/>
        <w:rPr>
          <w:b/>
        </w:rPr>
      </w:pPr>
      <w:r w:rsidRPr="00745733">
        <w:rPr>
          <w:b/>
        </w:rPr>
        <w:t>Цель учебных военных сборов:</w:t>
      </w:r>
    </w:p>
    <w:p w:rsidR="00745733" w:rsidRPr="00745733" w:rsidRDefault="00745733" w:rsidP="00745733">
      <w:pPr>
        <w:pStyle w:val="a3"/>
        <w:numPr>
          <w:ilvl w:val="1"/>
          <w:numId w:val="5"/>
        </w:numPr>
        <w:spacing w:line="259" w:lineRule="auto"/>
      </w:pPr>
      <w:r w:rsidRPr="00745733">
        <w:t>повышение интереса молодежи к военно-прикладным видам спорта;</w:t>
      </w:r>
    </w:p>
    <w:p w:rsidR="00745733" w:rsidRPr="00745733" w:rsidRDefault="00745733" w:rsidP="00745733">
      <w:pPr>
        <w:pStyle w:val="a3"/>
        <w:numPr>
          <w:ilvl w:val="1"/>
          <w:numId w:val="5"/>
        </w:numPr>
        <w:spacing w:line="259" w:lineRule="auto"/>
      </w:pPr>
      <w:r w:rsidRPr="00745733">
        <w:t>развитие волевых и физических качеств и готовности к защите Отечества;</w:t>
      </w:r>
    </w:p>
    <w:p w:rsidR="00745733" w:rsidRPr="00745733" w:rsidRDefault="00745733" w:rsidP="00745733">
      <w:pPr>
        <w:pStyle w:val="a3"/>
        <w:numPr>
          <w:ilvl w:val="1"/>
          <w:numId w:val="5"/>
        </w:numPr>
        <w:spacing w:line="259" w:lineRule="auto"/>
      </w:pPr>
      <w:r w:rsidRPr="00745733">
        <w:t>воспитание молодежи в духе патриотизма и любви к Отечеству;</w:t>
      </w:r>
    </w:p>
    <w:p w:rsidR="00745733" w:rsidRPr="00745733" w:rsidRDefault="00745733" w:rsidP="00745733">
      <w:pPr>
        <w:pStyle w:val="a3"/>
        <w:numPr>
          <w:ilvl w:val="1"/>
          <w:numId w:val="5"/>
        </w:numPr>
        <w:spacing w:line="259" w:lineRule="auto"/>
      </w:pPr>
      <w:r w:rsidRPr="00745733">
        <w:t>пропаганда здорового образа жизни.</w:t>
      </w:r>
    </w:p>
    <w:p w:rsidR="00745733" w:rsidRPr="00745733" w:rsidRDefault="00745733" w:rsidP="00745733">
      <w:pPr>
        <w:pStyle w:val="a3"/>
        <w:spacing w:line="259" w:lineRule="auto"/>
      </w:pPr>
    </w:p>
    <w:p w:rsidR="00745733" w:rsidRPr="00745733" w:rsidRDefault="00745733" w:rsidP="00745733">
      <w:pPr>
        <w:pStyle w:val="a3"/>
        <w:spacing w:line="259" w:lineRule="auto"/>
      </w:pPr>
    </w:p>
    <w:p w:rsidR="00745733" w:rsidRPr="00745733" w:rsidRDefault="00745733" w:rsidP="00745733">
      <w:pPr>
        <w:pStyle w:val="a3"/>
        <w:numPr>
          <w:ilvl w:val="0"/>
          <w:numId w:val="5"/>
        </w:numPr>
        <w:spacing w:line="259" w:lineRule="auto"/>
        <w:rPr>
          <w:b/>
        </w:rPr>
      </w:pPr>
      <w:r w:rsidRPr="00745733">
        <w:rPr>
          <w:b/>
        </w:rPr>
        <w:t>Задачи:</w:t>
      </w:r>
    </w:p>
    <w:p w:rsidR="00745733" w:rsidRPr="00745733" w:rsidRDefault="00745733" w:rsidP="00745733">
      <w:pPr>
        <w:pStyle w:val="a3"/>
        <w:numPr>
          <w:ilvl w:val="0"/>
          <w:numId w:val="4"/>
        </w:numPr>
        <w:spacing w:line="259" w:lineRule="auto"/>
      </w:pPr>
      <w:r w:rsidRPr="00745733">
        <w:t>Задачами обучения граждан начальным знаниям в области обороны и их подготовки по основам военной службы являются:</w:t>
      </w:r>
    </w:p>
    <w:p w:rsidR="00745733" w:rsidRPr="00745733" w:rsidRDefault="00745733" w:rsidP="00745733">
      <w:pPr>
        <w:pStyle w:val="a3"/>
        <w:numPr>
          <w:ilvl w:val="0"/>
          <w:numId w:val="4"/>
        </w:numPr>
        <w:spacing w:line="259" w:lineRule="auto"/>
      </w:pPr>
      <w:r w:rsidRPr="00745733">
        <w:t>формирование морально-психологических и физических качеств гражданина, необходимых для прохождения военной службы;</w:t>
      </w:r>
    </w:p>
    <w:p w:rsidR="00745733" w:rsidRPr="00745733" w:rsidRDefault="00745733" w:rsidP="00745733">
      <w:pPr>
        <w:pStyle w:val="a3"/>
        <w:numPr>
          <w:ilvl w:val="0"/>
          <w:numId w:val="4"/>
        </w:numPr>
        <w:spacing w:line="259" w:lineRule="auto"/>
      </w:pPr>
      <w:r w:rsidRPr="00745733">
        <w:t xml:space="preserve">воспитание патриотизма, уважения к историческому и </w:t>
      </w:r>
      <w:proofErr w:type="gramStart"/>
      <w:r w:rsidRPr="00745733">
        <w:t>культурному прошлому России</w:t>
      </w:r>
      <w:proofErr w:type="gramEnd"/>
      <w:r w:rsidRPr="00745733">
        <w:t xml:space="preserve"> и ее вооруженным силам;</w:t>
      </w:r>
    </w:p>
    <w:p w:rsidR="00745733" w:rsidRPr="00745733" w:rsidRDefault="00745733" w:rsidP="00745733">
      <w:pPr>
        <w:pStyle w:val="a3"/>
        <w:spacing w:line="259" w:lineRule="auto"/>
      </w:pPr>
    </w:p>
    <w:p w:rsidR="00745733" w:rsidRPr="00745733" w:rsidRDefault="00745733" w:rsidP="00745733">
      <w:pPr>
        <w:pStyle w:val="a3"/>
        <w:spacing w:line="259" w:lineRule="auto"/>
      </w:pPr>
    </w:p>
    <w:p w:rsidR="00745733" w:rsidRPr="00745733" w:rsidRDefault="00745733" w:rsidP="00745733">
      <w:pPr>
        <w:pStyle w:val="a3"/>
        <w:spacing w:line="259" w:lineRule="auto"/>
      </w:pPr>
    </w:p>
    <w:p w:rsidR="00745733" w:rsidRPr="00745733" w:rsidRDefault="00745733" w:rsidP="00745733">
      <w:pPr>
        <w:pStyle w:val="a3"/>
        <w:spacing w:line="259" w:lineRule="auto"/>
      </w:pPr>
    </w:p>
    <w:p w:rsidR="00745733" w:rsidRPr="00745733" w:rsidRDefault="00745733" w:rsidP="00745733">
      <w:pPr>
        <w:pStyle w:val="a3"/>
        <w:spacing w:line="259" w:lineRule="auto"/>
      </w:pPr>
    </w:p>
    <w:p w:rsidR="00745733" w:rsidRPr="00745733" w:rsidRDefault="00745733" w:rsidP="00745733">
      <w:pPr>
        <w:pStyle w:val="a3"/>
        <w:spacing w:line="259" w:lineRule="auto"/>
        <w:sectPr w:rsidR="00745733" w:rsidRPr="00745733">
          <w:type w:val="continuous"/>
          <w:pgSz w:w="11920" w:h="16850"/>
          <w:pgMar w:top="780" w:right="708" w:bottom="280" w:left="992" w:header="720" w:footer="720" w:gutter="0"/>
          <w:cols w:space="720"/>
        </w:sectPr>
      </w:pPr>
      <w:r w:rsidRPr="00745733">
        <w:tab/>
      </w:r>
    </w:p>
    <w:p w:rsidR="00745733" w:rsidRPr="00745733" w:rsidRDefault="00745733" w:rsidP="00745733">
      <w:pPr>
        <w:pStyle w:val="a3"/>
        <w:numPr>
          <w:ilvl w:val="0"/>
          <w:numId w:val="4"/>
        </w:numPr>
        <w:spacing w:line="259" w:lineRule="auto"/>
      </w:pPr>
      <w:r w:rsidRPr="00745733">
        <w:lastRenderedPageBreak/>
        <w:t>изучение гражданами основных положений законодательства Российской</w:t>
      </w:r>
    </w:p>
    <w:p w:rsidR="00745733" w:rsidRPr="00745733" w:rsidRDefault="00745733" w:rsidP="00745733">
      <w:pPr>
        <w:pStyle w:val="a3"/>
        <w:spacing w:line="259" w:lineRule="auto"/>
      </w:pPr>
      <w:r w:rsidRPr="00745733">
        <w:t>Федерации в области обороны государства, о воинской обязанности и воинском учете, об обязательной и добровольной подготовке к военной службе, о</w:t>
      </w:r>
    </w:p>
    <w:p w:rsidR="00745733" w:rsidRPr="00745733" w:rsidRDefault="00745733" w:rsidP="00745733">
      <w:pPr>
        <w:pStyle w:val="a3"/>
        <w:spacing w:line="259" w:lineRule="auto"/>
      </w:pPr>
      <w:r w:rsidRPr="00745733">
        <w:t>прохождении военной службы по призыву и в добровольном порядке (по контракту), о пребывании в запасе, о правах, обязанностях и ответственности военнослужащих и граждан, находящихся в запасе;</w:t>
      </w:r>
    </w:p>
    <w:p w:rsidR="00745733" w:rsidRPr="00745733" w:rsidRDefault="00745733" w:rsidP="00745733">
      <w:pPr>
        <w:pStyle w:val="a3"/>
        <w:numPr>
          <w:ilvl w:val="0"/>
          <w:numId w:val="4"/>
        </w:numPr>
        <w:spacing w:line="259" w:lineRule="auto"/>
      </w:pPr>
      <w:r w:rsidRPr="00745733">
        <w:t>приобретение навыков в области гражданской обороны;</w:t>
      </w:r>
    </w:p>
    <w:p w:rsidR="00745733" w:rsidRPr="00745733" w:rsidRDefault="00745733" w:rsidP="00745733">
      <w:pPr>
        <w:pStyle w:val="a3"/>
        <w:numPr>
          <w:ilvl w:val="0"/>
          <w:numId w:val="4"/>
        </w:numPr>
        <w:spacing w:line="259" w:lineRule="auto"/>
      </w:pPr>
      <w:r w:rsidRPr="00745733">
        <w:t>изучение основ безопасности военной службы, устройства и правил обращения со стрелковым оружием, основ тактической, строевой подготовок, сохранения здоровья и военно-медицинской подготовки, вопросов радиационной, химической и биологической защиты войск и населения;</w:t>
      </w:r>
    </w:p>
    <w:p w:rsidR="00745733" w:rsidRPr="00745733" w:rsidRDefault="00745733" w:rsidP="00745733">
      <w:pPr>
        <w:pStyle w:val="a3"/>
        <w:numPr>
          <w:ilvl w:val="0"/>
          <w:numId w:val="4"/>
        </w:numPr>
        <w:spacing w:line="259" w:lineRule="auto"/>
      </w:pPr>
      <w:r w:rsidRPr="00745733">
        <w:t>практическое закрепление полученных знаний в ходе учебных сборов;</w:t>
      </w:r>
    </w:p>
    <w:p w:rsidR="00745733" w:rsidRPr="00745733" w:rsidRDefault="00745733" w:rsidP="00745733">
      <w:pPr>
        <w:pStyle w:val="a3"/>
        <w:numPr>
          <w:ilvl w:val="0"/>
          <w:numId w:val="4"/>
        </w:numPr>
        <w:spacing w:line="259" w:lineRule="auto"/>
      </w:pPr>
      <w:r w:rsidRPr="00745733">
        <w:t>проведение военно-профессиональной ориентации на овладение военно-учетными специальностями и выбор профессии офицера.</w:t>
      </w:r>
    </w:p>
    <w:p w:rsidR="00745733" w:rsidRPr="00745733" w:rsidRDefault="00745733" w:rsidP="00745733">
      <w:pPr>
        <w:pStyle w:val="a3"/>
        <w:numPr>
          <w:ilvl w:val="0"/>
          <w:numId w:val="5"/>
        </w:numPr>
        <w:spacing w:line="259" w:lineRule="auto"/>
        <w:rPr>
          <w:b/>
        </w:rPr>
      </w:pPr>
      <w:r w:rsidRPr="00745733">
        <w:rPr>
          <w:b/>
        </w:rPr>
        <w:t>Организация и проведение</w:t>
      </w:r>
    </w:p>
    <w:p w:rsidR="00745733" w:rsidRPr="00745733" w:rsidRDefault="00745733" w:rsidP="00745733">
      <w:pPr>
        <w:pStyle w:val="a3"/>
        <w:spacing w:line="259" w:lineRule="auto"/>
      </w:pPr>
      <w:r w:rsidRPr="00745733">
        <w:t>Учебные сборы проводятся с учащимися 10-х и 8-х классов на базе МБОУ «Школа № 54»</w:t>
      </w:r>
    </w:p>
    <w:p w:rsidR="00745733" w:rsidRPr="00745733" w:rsidRDefault="00745733" w:rsidP="00745733">
      <w:pPr>
        <w:pStyle w:val="a3"/>
        <w:spacing w:line="259" w:lineRule="auto"/>
      </w:pPr>
      <w:r w:rsidRPr="00745733">
        <w:t>.</w:t>
      </w:r>
    </w:p>
    <w:p w:rsidR="00745733" w:rsidRPr="00745733" w:rsidRDefault="00745733" w:rsidP="00745733">
      <w:pPr>
        <w:pStyle w:val="a3"/>
        <w:spacing w:line="259" w:lineRule="auto"/>
      </w:pPr>
      <w:r w:rsidRPr="00745733">
        <w:t>Продолжительность учебных сборов - 5 дней (35 учебных часов).</w:t>
      </w:r>
    </w:p>
    <w:p w:rsidR="00745733" w:rsidRPr="00745733" w:rsidRDefault="00745733" w:rsidP="00745733">
      <w:pPr>
        <w:pStyle w:val="a3"/>
        <w:spacing w:line="259" w:lineRule="auto"/>
      </w:pPr>
      <w:r w:rsidRPr="00745733">
        <w:t>В ходе сборов изучаются: 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 процессе учебных сборов проводятся мероприятия по военно-профессиональной ориентации.</w:t>
      </w:r>
    </w:p>
    <w:p w:rsidR="00745733" w:rsidRPr="00745733" w:rsidRDefault="00745733" w:rsidP="00745733">
      <w:pPr>
        <w:pStyle w:val="a3"/>
        <w:spacing w:line="259" w:lineRule="auto"/>
      </w:pPr>
      <w:r w:rsidRPr="00745733">
        <w:t>Учебный процесс, осуществляемый во время учебных сборов, организуется в соответствии с расчетом часов по предметам обучения, учебно-тематическим планом и распорядком дня.</w:t>
      </w:r>
    </w:p>
    <w:p w:rsidR="00745733" w:rsidRPr="00745733" w:rsidRDefault="00745733" w:rsidP="00745733">
      <w:pPr>
        <w:pStyle w:val="a3"/>
        <w:spacing w:line="259" w:lineRule="auto"/>
      </w:pPr>
      <w:r w:rsidRPr="00745733">
        <w:t>Планы проведения учебных занятий составлен МБОУ «Школой № 54».</w:t>
      </w:r>
    </w:p>
    <w:p w:rsidR="00745733" w:rsidRPr="00745733" w:rsidRDefault="00745733" w:rsidP="00745733">
      <w:pPr>
        <w:pStyle w:val="a3"/>
        <w:spacing w:line="259" w:lineRule="auto"/>
      </w:pPr>
      <w:r w:rsidRPr="00745733">
        <w:t>С юношами, не прошедшими военно-патриотические смены, планы проведения учебных занятий по всем разделам программы составляются преподавателем- организатором ОБЗР и утверждаются директором школы.</w:t>
      </w:r>
    </w:p>
    <w:p w:rsidR="00745733" w:rsidRPr="00745733" w:rsidRDefault="00745733" w:rsidP="00745733">
      <w:pPr>
        <w:pStyle w:val="a3"/>
        <w:spacing w:line="259" w:lineRule="auto"/>
      </w:pPr>
      <w:r w:rsidRPr="00745733">
        <w:t>Непосредственное руководство возлагается на преподавателя ОБЗР и учителя физкультуры, которые несут ответственность за безопасность, жизнь и здоровье, учащихся во время учебных сборов.</w:t>
      </w:r>
    </w:p>
    <w:p w:rsidR="00745733" w:rsidRPr="00745733" w:rsidRDefault="00745733" w:rsidP="00745733">
      <w:pPr>
        <w:pStyle w:val="a3"/>
        <w:spacing w:line="259" w:lineRule="auto"/>
      </w:pPr>
      <w:r w:rsidRPr="00745733">
        <w:t>Преподаватель ОБЗР организует и обеспечивает всестороннюю подготовку юношей к сборам, проводит инструктаж по технике безопасности с юношами под роспись.</w:t>
      </w:r>
    </w:p>
    <w:p w:rsidR="00745733" w:rsidRPr="00745733" w:rsidRDefault="00745733" w:rsidP="00745733">
      <w:pPr>
        <w:pStyle w:val="a3"/>
        <w:spacing w:line="259" w:lineRule="auto"/>
      </w:pPr>
      <w:r w:rsidRPr="00745733">
        <w:t>В учебных сборах принимают участие юноши, состояние здоровья которых удовлетворяет требованиям службы в армии.</w:t>
      </w:r>
    </w:p>
    <w:p w:rsidR="00745733" w:rsidRPr="00745733" w:rsidRDefault="00745733" w:rsidP="00745733">
      <w:pPr>
        <w:pStyle w:val="a3"/>
        <w:spacing w:line="259" w:lineRule="auto"/>
      </w:pPr>
    </w:p>
    <w:p w:rsidR="00745733" w:rsidRPr="00745733" w:rsidRDefault="00745733" w:rsidP="00745733">
      <w:pPr>
        <w:pStyle w:val="a3"/>
        <w:spacing w:line="259" w:lineRule="auto"/>
      </w:pPr>
      <w:r w:rsidRPr="00745733">
        <w:t>Уважительными причинами неявки на военные сборы считаются:</w:t>
      </w:r>
    </w:p>
    <w:p w:rsidR="00745733" w:rsidRPr="00745733" w:rsidRDefault="00745733" w:rsidP="00745733">
      <w:pPr>
        <w:pStyle w:val="a3"/>
        <w:numPr>
          <w:ilvl w:val="0"/>
          <w:numId w:val="3"/>
        </w:numPr>
        <w:spacing w:line="259" w:lineRule="auto"/>
      </w:pPr>
      <w:r w:rsidRPr="00745733">
        <w:t>Медицинская справка о противопоказаниях предоставляется родителями молодого человека вместе с заявлением об освобождении ребёнка от учебных сборов, написанным на имя директора.</w:t>
      </w:r>
    </w:p>
    <w:p w:rsidR="00745733" w:rsidRPr="00745733" w:rsidRDefault="00745733" w:rsidP="00745733">
      <w:pPr>
        <w:pStyle w:val="a3"/>
        <w:numPr>
          <w:ilvl w:val="0"/>
          <w:numId w:val="3"/>
        </w:numPr>
        <w:spacing w:line="259" w:lineRule="auto"/>
      </w:pPr>
      <w:r w:rsidRPr="00745733">
        <w:t>Также законодательство допускает отказ от участия в военных сборах по</w:t>
      </w:r>
    </w:p>
    <w:p w:rsidR="00745733" w:rsidRPr="00745733" w:rsidRDefault="00745733" w:rsidP="00745733">
      <w:pPr>
        <w:pStyle w:val="a3"/>
        <w:spacing w:line="259" w:lineRule="auto"/>
      </w:pPr>
      <w:r w:rsidRPr="00745733">
        <w:t>религиозным мотивам и при наличии антивоенных убеждений. Если директор</w:t>
      </w:r>
    </w:p>
    <w:p w:rsidR="00745733" w:rsidRPr="00745733" w:rsidRDefault="00745733" w:rsidP="00745733">
      <w:pPr>
        <w:pStyle w:val="a3"/>
        <w:spacing w:line="259" w:lineRule="auto"/>
        <w:sectPr w:rsidR="00745733" w:rsidRPr="00745733">
          <w:pgSz w:w="11920" w:h="16850"/>
          <w:pgMar w:top="1240" w:right="708" w:bottom="280" w:left="992" w:header="720" w:footer="720" w:gutter="0"/>
          <w:cols w:space="720"/>
        </w:sectPr>
      </w:pPr>
    </w:p>
    <w:p w:rsidR="00745733" w:rsidRPr="00745733" w:rsidRDefault="00745733" w:rsidP="00745733">
      <w:pPr>
        <w:pStyle w:val="a3"/>
        <w:spacing w:line="259" w:lineRule="auto"/>
      </w:pPr>
      <w:r w:rsidRPr="00745733">
        <w:lastRenderedPageBreak/>
        <w:t>школы сочтет доводы убедительными, сборы могут быть заменены на написание рефератов.</w:t>
      </w:r>
    </w:p>
    <w:p w:rsidR="00745733" w:rsidRPr="00745733" w:rsidRDefault="00745733" w:rsidP="00745733">
      <w:pPr>
        <w:pStyle w:val="a3"/>
        <w:numPr>
          <w:ilvl w:val="0"/>
          <w:numId w:val="3"/>
        </w:numPr>
        <w:spacing w:line="259" w:lineRule="auto"/>
      </w:pPr>
      <w:r w:rsidRPr="00745733">
        <w:t>Ещё одна причина для освобождения от сборов — болезнь или операция в последние несколько месяцев перед ними.</w:t>
      </w:r>
    </w:p>
    <w:p w:rsidR="00745733" w:rsidRPr="00745733" w:rsidRDefault="00745733" w:rsidP="00745733">
      <w:pPr>
        <w:pStyle w:val="a3"/>
        <w:spacing w:line="259" w:lineRule="auto"/>
      </w:pPr>
      <w:r w:rsidRPr="00745733">
        <w:t>О причинах невозможности прохождения военных сборов, учащиеся сообщают в администрацию школы заранее и предоставляют объяснительные документы (медицинские справки и т.д.).</w:t>
      </w:r>
    </w:p>
    <w:p w:rsidR="00745733" w:rsidRPr="00745733" w:rsidRDefault="00745733" w:rsidP="00745733">
      <w:pPr>
        <w:pStyle w:val="a3"/>
        <w:spacing w:line="259" w:lineRule="auto"/>
      </w:pPr>
      <w:r w:rsidRPr="00745733">
        <w:t>К организации и проведению военных сборов привлекаются:</w:t>
      </w:r>
    </w:p>
    <w:p w:rsidR="00745733" w:rsidRPr="00745733" w:rsidRDefault="00745733" w:rsidP="00745733">
      <w:pPr>
        <w:pStyle w:val="a3"/>
        <w:numPr>
          <w:ilvl w:val="0"/>
          <w:numId w:val="3"/>
        </w:numPr>
        <w:spacing w:line="259" w:lineRule="auto"/>
      </w:pPr>
      <w:r w:rsidRPr="00745733">
        <w:t>Учитель ОБЗР;</w:t>
      </w:r>
    </w:p>
    <w:p w:rsidR="00745733" w:rsidRPr="00745733" w:rsidRDefault="00745733" w:rsidP="00745733">
      <w:pPr>
        <w:pStyle w:val="a3"/>
        <w:numPr>
          <w:ilvl w:val="0"/>
          <w:numId w:val="3"/>
        </w:numPr>
        <w:spacing w:line="259" w:lineRule="auto"/>
      </w:pPr>
      <w:r w:rsidRPr="00745733">
        <w:t>Учитель</w:t>
      </w:r>
      <w:r w:rsidRPr="00745733">
        <w:tab/>
        <w:t>физической культуры.</w:t>
      </w:r>
    </w:p>
    <w:p w:rsidR="00745733" w:rsidRPr="00745733" w:rsidRDefault="00745733" w:rsidP="00745733">
      <w:pPr>
        <w:pStyle w:val="a3"/>
        <w:spacing w:line="259" w:lineRule="auto"/>
      </w:pPr>
    </w:p>
    <w:p w:rsidR="00745733" w:rsidRPr="00745733" w:rsidRDefault="00745733" w:rsidP="00745733">
      <w:pPr>
        <w:pStyle w:val="a3"/>
        <w:spacing w:line="259" w:lineRule="auto"/>
      </w:pPr>
      <w:r w:rsidRPr="00745733">
        <w:t>Гражданам, уклонившимся от учебных сборов, выставляется неудовлетворительная оценка за сборы.</w:t>
      </w:r>
    </w:p>
    <w:p w:rsidR="00745733" w:rsidRPr="00745733" w:rsidRDefault="00745733" w:rsidP="00745733">
      <w:pPr>
        <w:pStyle w:val="a3"/>
        <w:spacing w:line="259" w:lineRule="auto"/>
      </w:pPr>
      <w:r w:rsidRPr="00745733">
        <w:t>Для граждан, не прошедших учебные сборы по уважительным причинам, в образовательном учреждении (учебном пункте) организуется теоретическое изучение материалов учебных сборов и сдача зачетов.</w:t>
      </w:r>
    </w:p>
    <w:p w:rsidR="00745733" w:rsidRPr="00745733" w:rsidRDefault="00745733" w:rsidP="00745733">
      <w:pPr>
        <w:pStyle w:val="a3"/>
      </w:pPr>
      <w:r w:rsidRPr="00745733">
        <w:t>В случае отказа отдельных граждан по религиозным мотивам от участия в проведении стрельб и изучения боевого ручного стрелкового оружия решение об освобождении от прохождения данной темы занятий принимает руководитель образовательного учреждения (начальник учебного пункта) на основании обоснованного заявления родителей (законных представителей), которое должно быть представлено руководителю образовательного учреждения (начальнику учебного пункта) до начала учебных сборов.</w:t>
      </w:r>
    </w:p>
    <w:p w:rsidR="00745733" w:rsidRDefault="00745733" w:rsidP="00745733">
      <w:pPr>
        <w:pStyle w:val="a3"/>
        <w:spacing w:line="259" w:lineRule="auto"/>
        <w:sectPr w:rsidR="00745733">
          <w:type w:val="continuous"/>
          <w:pgSz w:w="11910" w:h="16840"/>
          <w:pgMar w:top="160" w:right="708" w:bottom="280" w:left="283" w:header="720" w:footer="720" w:gutter="0"/>
          <w:cols w:num="2" w:space="720" w:equalWidth="0">
            <w:col w:w="4698" w:space="40"/>
            <w:col w:w="6181"/>
          </w:cols>
        </w:sectPr>
      </w:pPr>
      <w:r w:rsidRPr="00745733">
        <w:t xml:space="preserve">Срок действия положения не ограничен. При изменении законодательства, в акт </w:t>
      </w:r>
      <w:r w:rsidRPr="00745733">
        <w:lastRenderedPageBreak/>
        <w:t xml:space="preserve">вносятся изменения в </w:t>
      </w:r>
      <w:proofErr w:type="spellStart"/>
      <w:r w:rsidRPr="00745733">
        <w:t>установл</w:t>
      </w:r>
      <w:proofErr w:type="spellEnd"/>
    </w:p>
    <w:p w:rsidR="00973396" w:rsidRDefault="00973396">
      <w:pPr>
        <w:pStyle w:val="a3"/>
        <w:ind w:left="0"/>
      </w:pPr>
    </w:p>
    <w:p w:rsidR="00973396" w:rsidRDefault="00973396">
      <w:pPr>
        <w:pStyle w:val="a3"/>
        <w:ind w:left="0"/>
        <w:rPr>
          <w:b/>
        </w:rPr>
      </w:pPr>
    </w:p>
    <w:p w:rsidR="00973396" w:rsidRDefault="00973396">
      <w:pPr>
        <w:pStyle w:val="a3"/>
        <w:spacing w:before="1"/>
        <w:ind w:left="0"/>
      </w:pPr>
    </w:p>
    <w:p w:rsidR="00973396" w:rsidRDefault="00A1381C">
      <w:pPr>
        <w:pStyle w:val="2"/>
        <w:spacing w:line="240" w:lineRule="auto"/>
        <w:ind w:left="1419" w:firstLine="0"/>
        <w:rPr>
          <w:b w:val="0"/>
        </w:rPr>
      </w:pPr>
      <w:r>
        <w:t>Программа</w:t>
      </w:r>
      <w:r>
        <w:rPr>
          <w:spacing w:val="-3"/>
        </w:rPr>
        <w:t xml:space="preserve"> </w:t>
      </w:r>
      <w:r>
        <w:t>учебных</w:t>
      </w:r>
      <w:r>
        <w:rPr>
          <w:spacing w:val="-3"/>
        </w:rPr>
        <w:t xml:space="preserve"> </w:t>
      </w:r>
      <w:r>
        <w:rPr>
          <w:spacing w:val="-2"/>
        </w:rPr>
        <w:t>сборов</w:t>
      </w:r>
      <w:r>
        <w:rPr>
          <w:b w:val="0"/>
          <w:spacing w:val="-2"/>
        </w:rPr>
        <w:t>:</w:t>
      </w:r>
    </w:p>
    <w:p w:rsidR="00973396" w:rsidRDefault="00A1381C">
      <w:pPr>
        <w:pStyle w:val="a3"/>
        <w:ind w:right="137" w:firstLine="707"/>
        <w:jc w:val="both"/>
      </w:pPr>
      <w:r>
        <w:rPr>
          <w:i/>
        </w:rPr>
        <w:t xml:space="preserve">Учебно-тематический план </w:t>
      </w:r>
      <w:r>
        <w:t>проведения учебных сборов составлен на основе нормативных документов, в программе которого изучаются размещение и быт военнослужащих, организация караульной и внутренней служб, элементы строевой, огневой, физической и медицинской подготовки, а также вопросы радиационной, химической и биологической защиты войск, мероприятия по военно-профессиональной ориентации, проведение учебных стрельб.</w:t>
      </w:r>
    </w:p>
    <w:p w:rsidR="00973396" w:rsidRDefault="00A1381C">
      <w:pPr>
        <w:ind w:left="2127"/>
        <w:jc w:val="both"/>
        <w:rPr>
          <w:sz w:val="24"/>
        </w:rPr>
      </w:pPr>
      <w:r>
        <w:rPr>
          <w:i/>
          <w:sz w:val="24"/>
        </w:rPr>
        <w:t>Формы</w:t>
      </w:r>
      <w:r>
        <w:rPr>
          <w:i/>
          <w:spacing w:val="-3"/>
          <w:sz w:val="24"/>
        </w:rPr>
        <w:t xml:space="preserve"> </w:t>
      </w:r>
      <w:r>
        <w:rPr>
          <w:i/>
          <w:sz w:val="24"/>
        </w:rPr>
        <w:t>и</w:t>
      </w:r>
      <w:r>
        <w:rPr>
          <w:i/>
          <w:spacing w:val="-2"/>
          <w:sz w:val="24"/>
        </w:rPr>
        <w:t xml:space="preserve"> </w:t>
      </w:r>
      <w:r>
        <w:rPr>
          <w:i/>
          <w:sz w:val="24"/>
        </w:rPr>
        <w:t>методы</w:t>
      </w:r>
      <w:r>
        <w:rPr>
          <w:i/>
          <w:spacing w:val="-2"/>
          <w:sz w:val="24"/>
        </w:rPr>
        <w:t xml:space="preserve"> реализации</w:t>
      </w:r>
      <w:r>
        <w:rPr>
          <w:spacing w:val="-2"/>
          <w:sz w:val="24"/>
        </w:rPr>
        <w:t>:</w:t>
      </w:r>
    </w:p>
    <w:p w:rsidR="00973396" w:rsidRDefault="00A1381C">
      <w:pPr>
        <w:pStyle w:val="a3"/>
        <w:ind w:right="5427"/>
        <w:jc w:val="both"/>
      </w:pPr>
      <w:r>
        <w:t>Теоретические</w:t>
      </w:r>
      <w:r>
        <w:rPr>
          <w:spacing w:val="-12"/>
        </w:rPr>
        <w:t xml:space="preserve"> </w:t>
      </w:r>
      <w:r>
        <w:t>и</w:t>
      </w:r>
      <w:r>
        <w:rPr>
          <w:spacing w:val="-11"/>
        </w:rPr>
        <w:t xml:space="preserve"> </w:t>
      </w:r>
      <w:r>
        <w:t>практические</w:t>
      </w:r>
      <w:r>
        <w:rPr>
          <w:spacing w:val="-12"/>
        </w:rPr>
        <w:t xml:space="preserve"> </w:t>
      </w:r>
      <w:r>
        <w:t>занятия; Сдача зачетов, нормативов.</w:t>
      </w:r>
    </w:p>
    <w:p w:rsidR="00973396" w:rsidRDefault="00973396">
      <w:pPr>
        <w:pStyle w:val="a3"/>
        <w:ind w:left="0"/>
      </w:pPr>
    </w:p>
    <w:p w:rsidR="00973396" w:rsidRDefault="00A1381C">
      <w:pPr>
        <w:pStyle w:val="a3"/>
        <w:ind w:right="135" w:firstLine="707"/>
        <w:jc w:val="both"/>
      </w:pPr>
      <w:r>
        <w:rPr>
          <w:i/>
        </w:rPr>
        <w:t xml:space="preserve">Результаты учебных сборов </w:t>
      </w:r>
      <w:r>
        <w:t>оцениваются в соответствии с рекомендациями, по оценке результатов учебных сборов. По итогам учебных сборов учащимся выставляется оценка, эти результаты вносятся в «Оценочную ведомость».</w:t>
      </w:r>
    </w:p>
    <w:p w:rsidR="00973396" w:rsidRDefault="00A1381C">
      <w:pPr>
        <w:pStyle w:val="a5"/>
        <w:numPr>
          <w:ilvl w:val="0"/>
          <w:numId w:val="1"/>
        </w:numPr>
        <w:tabs>
          <w:tab w:val="left" w:pos="1757"/>
        </w:tabs>
        <w:spacing w:before="1" w:line="259" w:lineRule="auto"/>
        <w:ind w:right="137" w:firstLine="0"/>
        <w:jc w:val="both"/>
        <w:rPr>
          <w:sz w:val="24"/>
        </w:rPr>
      </w:pPr>
      <w:r>
        <w:rPr>
          <w:sz w:val="24"/>
        </w:rPr>
        <w:t>Общая оценка граждан, обучающихся в образовательных учреждениях (учебных пунктах)</w:t>
      </w:r>
      <w:r>
        <w:rPr>
          <w:spacing w:val="-8"/>
          <w:sz w:val="24"/>
        </w:rPr>
        <w:t xml:space="preserve"> </w:t>
      </w:r>
      <w:r>
        <w:rPr>
          <w:color w:val="1A1A1A"/>
          <w:sz w:val="24"/>
        </w:rPr>
        <w:t>заносится</w:t>
      </w:r>
      <w:r>
        <w:rPr>
          <w:color w:val="1A1A1A"/>
          <w:spacing w:val="-9"/>
          <w:sz w:val="24"/>
        </w:rPr>
        <w:t xml:space="preserve"> </w:t>
      </w:r>
      <w:r>
        <w:rPr>
          <w:color w:val="1A1A1A"/>
          <w:sz w:val="24"/>
        </w:rPr>
        <w:t>в</w:t>
      </w:r>
      <w:r>
        <w:rPr>
          <w:color w:val="1A1A1A"/>
          <w:spacing w:val="-9"/>
          <w:sz w:val="24"/>
        </w:rPr>
        <w:t xml:space="preserve"> </w:t>
      </w:r>
      <w:r>
        <w:rPr>
          <w:color w:val="1A1A1A"/>
          <w:sz w:val="24"/>
        </w:rPr>
        <w:t>электронный</w:t>
      </w:r>
      <w:r>
        <w:rPr>
          <w:color w:val="1A1A1A"/>
          <w:spacing w:val="-7"/>
          <w:sz w:val="24"/>
        </w:rPr>
        <w:t xml:space="preserve"> </w:t>
      </w:r>
      <w:r>
        <w:rPr>
          <w:color w:val="1A1A1A"/>
          <w:sz w:val="24"/>
        </w:rPr>
        <w:t>журнал</w:t>
      </w:r>
      <w:r>
        <w:rPr>
          <w:color w:val="1A1A1A"/>
          <w:spacing w:val="-6"/>
          <w:sz w:val="24"/>
        </w:rPr>
        <w:t xml:space="preserve"> </w:t>
      </w:r>
      <w:r>
        <w:rPr>
          <w:color w:val="1A1A1A"/>
          <w:sz w:val="24"/>
        </w:rPr>
        <w:t>с</w:t>
      </w:r>
      <w:r>
        <w:rPr>
          <w:color w:val="1A1A1A"/>
          <w:spacing w:val="-9"/>
          <w:sz w:val="24"/>
        </w:rPr>
        <w:t xml:space="preserve"> </w:t>
      </w:r>
      <w:r>
        <w:rPr>
          <w:color w:val="1A1A1A"/>
          <w:sz w:val="24"/>
        </w:rPr>
        <w:t>пометкой</w:t>
      </w:r>
      <w:r>
        <w:rPr>
          <w:color w:val="1A1A1A"/>
          <w:spacing w:val="-7"/>
          <w:sz w:val="24"/>
        </w:rPr>
        <w:t xml:space="preserve"> </w:t>
      </w:r>
      <w:r>
        <w:rPr>
          <w:color w:val="1A1A1A"/>
          <w:sz w:val="24"/>
        </w:rPr>
        <w:t>"Учебные</w:t>
      </w:r>
      <w:r>
        <w:rPr>
          <w:color w:val="1A1A1A"/>
          <w:spacing w:val="-8"/>
          <w:sz w:val="24"/>
        </w:rPr>
        <w:t xml:space="preserve"> </w:t>
      </w:r>
      <w:r>
        <w:rPr>
          <w:color w:val="1A1A1A"/>
          <w:sz w:val="24"/>
        </w:rPr>
        <w:t>сборы"</w:t>
      </w:r>
      <w:r>
        <w:rPr>
          <w:color w:val="1A1A1A"/>
          <w:spacing w:val="-11"/>
          <w:sz w:val="24"/>
        </w:rPr>
        <w:t xml:space="preserve"> </w:t>
      </w:r>
      <w:r>
        <w:rPr>
          <w:color w:val="1A1A1A"/>
          <w:sz w:val="24"/>
        </w:rPr>
        <w:t xml:space="preserve">и </w:t>
      </w:r>
      <w:r>
        <w:rPr>
          <w:sz w:val="24"/>
        </w:rPr>
        <w:t>учитывается</w:t>
      </w:r>
      <w:r>
        <w:rPr>
          <w:spacing w:val="-6"/>
          <w:sz w:val="24"/>
        </w:rPr>
        <w:t xml:space="preserve"> </w:t>
      </w:r>
      <w:r>
        <w:rPr>
          <w:sz w:val="24"/>
        </w:rPr>
        <w:t>при выставлении итоговой оценки за весь курс обучения в образовательном учреждении (учебном пункте).</w:t>
      </w:r>
    </w:p>
    <w:p w:rsidR="00973396" w:rsidRDefault="00A1381C">
      <w:pPr>
        <w:pStyle w:val="a3"/>
        <w:ind w:left="2127"/>
        <w:jc w:val="both"/>
      </w:pPr>
      <w:r>
        <w:t>Критерии</w:t>
      </w:r>
      <w:r>
        <w:rPr>
          <w:spacing w:val="-7"/>
        </w:rPr>
        <w:t xml:space="preserve"> </w:t>
      </w:r>
      <w:r>
        <w:t>оценки</w:t>
      </w:r>
      <w:r>
        <w:rPr>
          <w:spacing w:val="-6"/>
        </w:rPr>
        <w:t xml:space="preserve"> </w:t>
      </w:r>
      <w:r>
        <w:t>результатов</w:t>
      </w:r>
      <w:r>
        <w:rPr>
          <w:spacing w:val="-4"/>
        </w:rPr>
        <w:t xml:space="preserve"> </w:t>
      </w:r>
      <w:r>
        <w:t>учебных</w:t>
      </w:r>
      <w:r>
        <w:rPr>
          <w:spacing w:val="-5"/>
        </w:rPr>
        <w:t xml:space="preserve"> </w:t>
      </w:r>
      <w:r>
        <w:rPr>
          <w:spacing w:val="-2"/>
        </w:rPr>
        <w:t>сборов:</w:t>
      </w:r>
    </w:p>
    <w:p w:rsidR="00973396" w:rsidRDefault="00A1381C">
      <w:pPr>
        <w:pStyle w:val="a5"/>
        <w:numPr>
          <w:ilvl w:val="1"/>
          <w:numId w:val="1"/>
        </w:numPr>
        <w:tabs>
          <w:tab w:val="left" w:pos="1839"/>
        </w:tabs>
        <w:jc w:val="both"/>
        <w:rPr>
          <w:sz w:val="24"/>
        </w:rPr>
      </w:pPr>
      <w:r>
        <w:rPr>
          <w:sz w:val="24"/>
        </w:rPr>
        <w:t>Результаты</w:t>
      </w:r>
      <w:r>
        <w:rPr>
          <w:spacing w:val="-6"/>
          <w:sz w:val="24"/>
        </w:rPr>
        <w:t xml:space="preserve"> </w:t>
      </w:r>
      <w:r>
        <w:rPr>
          <w:sz w:val="24"/>
        </w:rPr>
        <w:t>сборов</w:t>
      </w:r>
      <w:r>
        <w:rPr>
          <w:spacing w:val="-2"/>
          <w:sz w:val="24"/>
        </w:rPr>
        <w:t xml:space="preserve"> </w:t>
      </w:r>
      <w:r>
        <w:rPr>
          <w:sz w:val="24"/>
        </w:rPr>
        <w:t>оцениваются</w:t>
      </w:r>
      <w:r>
        <w:rPr>
          <w:spacing w:val="-4"/>
          <w:sz w:val="24"/>
        </w:rPr>
        <w:t xml:space="preserve"> </w:t>
      </w:r>
      <w:r>
        <w:rPr>
          <w:sz w:val="24"/>
        </w:rPr>
        <w:t>по</w:t>
      </w:r>
      <w:r>
        <w:rPr>
          <w:spacing w:val="-3"/>
          <w:sz w:val="24"/>
        </w:rPr>
        <w:t xml:space="preserve"> </w:t>
      </w:r>
      <w:r>
        <w:rPr>
          <w:sz w:val="24"/>
        </w:rPr>
        <w:t>следующим</w:t>
      </w:r>
      <w:r>
        <w:rPr>
          <w:spacing w:val="-4"/>
          <w:sz w:val="24"/>
        </w:rPr>
        <w:t xml:space="preserve"> </w:t>
      </w:r>
      <w:r>
        <w:rPr>
          <w:spacing w:val="-2"/>
          <w:sz w:val="24"/>
        </w:rPr>
        <w:t>направлениям:</w:t>
      </w:r>
    </w:p>
    <w:p w:rsidR="00973396" w:rsidRDefault="00A1381C">
      <w:pPr>
        <w:pStyle w:val="a3"/>
        <w:ind w:right="139"/>
        <w:jc w:val="both"/>
      </w:pPr>
      <w:r>
        <w:t xml:space="preserve">по тактической подготовке – выбор места для стрельбы, передвижение на поле боя перебежками и </w:t>
      </w:r>
      <w:proofErr w:type="spellStart"/>
      <w:r>
        <w:t>переползанием</w:t>
      </w:r>
      <w:proofErr w:type="spellEnd"/>
      <w:r>
        <w:t>;</w:t>
      </w:r>
    </w:p>
    <w:p w:rsidR="00973396" w:rsidRDefault="00A1381C">
      <w:pPr>
        <w:pStyle w:val="a3"/>
        <w:spacing w:before="1"/>
        <w:ind w:right="136"/>
        <w:jc w:val="both"/>
      </w:pPr>
      <w:r>
        <w:t>по огневой подготовке – неполная разработка АК, знание работы частей и механизмов, подготовка к стрельбе, меры безопасности, выполнение начального упражнения стрельбы из АК, метание ручной гранаты;</w:t>
      </w:r>
    </w:p>
    <w:p w:rsidR="00973396" w:rsidRDefault="00A1381C">
      <w:pPr>
        <w:pStyle w:val="a3"/>
        <w:ind w:right="143"/>
        <w:jc w:val="both"/>
      </w:pPr>
      <w:r>
        <w:t>по строевой подготовке – строевая стойка, поворот на месте и в движении, строевой шаг, воинское приветствие на месте и в движении, строи отделения;</w:t>
      </w:r>
    </w:p>
    <w:p w:rsidR="00973396" w:rsidRDefault="00A1381C">
      <w:pPr>
        <w:pStyle w:val="a3"/>
        <w:ind w:right="137"/>
        <w:jc w:val="both"/>
      </w:pPr>
      <w:r>
        <w:t>по</w:t>
      </w:r>
      <w:r>
        <w:rPr>
          <w:spacing w:val="-12"/>
        </w:rPr>
        <w:t xml:space="preserve"> </w:t>
      </w:r>
      <w:r>
        <w:t>радиационной,</w:t>
      </w:r>
      <w:r>
        <w:rPr>
          <w:spacing w:val="-13"/>
        </w:rPr>
        <w:t xml:space="preserve"> </w:t>
      </w:r>
      <w:r>
        <w:t>химической</w:t>
      </w:r>
      <w:r>
        <w:rPr>
          <w:spacing w:val="-11"/>
        </w:rPr>
        <w:t xml:space="preserve"> </w:t>
      </w:r>
      <w:r>
        <w:t>и</w:t>
      </w:r>
      <w:r>
        <w:rPr>
          <w:spacing w:val="-11"/>
        </w:rPr>
        <w:t xml:space="preserve"> </w:t>
      </w:r>
      <w:r>
        <w:t>биологической</w:t>
      </w:r>
      <w:r>
        <w:rPr>
          <w:spacing w:val="-11"/>
        </w:rPr>
        <w:t xml:space="preserve"> </w:t>
      </w:r>
      <w:r>
        <w:t>защите</w:t>
      </w:r>
      <w:r>
        <w:rPr>
          <w:spacing w:val="-6"/>
        </w:rPr>
        <w:t xml:space="preserve"> </w:t>
      </w:r>
      <w:r>
        <w:t>–</w:t>
      </w:r>
      <w:r>
        <w:rPr>
          <w:spacing w:val="-13"/>
        </w:rPr>
        <w:t xml:space="preserve"> </w:t>
      </w:r>
      <w:r>
        <w:t>приемы</w:t>
      </w:r>
      <w:r>
        <w:rPr>
          <w:spacing w:val="-12"/>
        </w:rPr>
        <w:t xml:space="preserve"> </w:t>
      </w:r>
      <w:r>
        <w:t>и</w:t>
      </w:r>
      <w:r>
        <w:rPr>
          <w:spacing w:val="-11"/>
        </w:rPr>
        <w:t xml:space="preserve"> </w:t>
      </w:r>
      <w:r>
        <w:t>способы</w:t>
      </w:r>
      <w:r>
        <w:rPr>
          <w:spacing w:val="-12"/>
        </w:rPr>
        <w:t xml:space="preserve"> </w:t>
      </w:r>
      <w:r>
        <w:t>радиационной, химической и биологической защиты, преодоление участка местности, зараженного радиоактивными отравляющими веществами, выполнение нормативов одевания средств индивидуальной защиты;</w:t>
      </w:r>
    </w:p>
    <w:p w:rsidR="00973396" w:rsidRDefault="00A1381C">
      <w:pPr>
        <w:pStyle w:val="a3"/>
        <w:ind w:right="143"/>
        <w:jc w:val="both"/>
      </w:pPr>
      <w:r>
        <w:t>по</w:t>
      </w:r>
      <w:r>
        <w:rPr>
          <w:spacing w:val="-14"/>
        </w:rPr>
        <w:t xml:space="preserve"> </w:t>
      </w:r>
      <w:r>
        <w:t>медицинской</w:t>
      </w:r>
      <w:r>
        <w:rPr>
          <w:spacing w:val="-10"/>
        </w:rPr>
        <w:t xml:space="preserve"> </w:t>
      </w:r>
      <w:r>
        <w:t>подготовке</w:t>
      </w:r>
      <w:r>
        <w:rPr>
          <w:spacing w:val="-9"/>
        </w:rPr>
        <w:t xml:space="preserve"> </w:t>
      </w:r>
      <w:r>
        <w:t>–</w:t>
      </w:r>
      <w:r>
        <w:rPr>
          <w:spacing w:val="-11"/>
        </w:rPr>
        <w:t xml:space="preserve"> </w:t>
      </w:r>
      <w:r>
        <w:t>остановка</w:t>
      </w:r>
      <w:r>
        <w:rPr>
          <w:spacing w:val="-11"/>
        </w:rPr>
        <w:t xml:space="preserve"> </w:t>
      </w:r>
      <w:r>
        <w:t>кровотечения,</w:t>
      </w:r>
      <w:r>
        <w:rPr>
          <w:spacing w:val="-11"/>
        </w:rPr>
        <w:t xml:space="preserve"> </w:t>
      </w:r>
      <w:r>
        <w:t>наложение</w:t>
      </w:r>
      <w:r>
        <w:rPr>
          <w:spacing w:val="-12"/>
        </w:rPr>
        <w:t xml:space="preserve"> </w:t>
      </w:r>
      <w:r>
        <w:t>повязки</w:t>
      </w:r>
      <w:r>
        <w:rPr>
          <w:spacing w:val="-12"/>
        </w:rPr>
        <w:t xml:space="preserve"> </w:t>
      </w:r>
      <w:r>
        <w:t>на</w:t>
      </w:r>
      <w:r>
        <w:rPr>
          <w:spacing w:val="-12"/>
        </w:rPr>
        <w:t xml:space="preserve"> </w:t>
      </w:r>
      <w:r>
        <w:t>рану</w:t>
      </w:r>
      <w:r>
        <w:rPr>
          <w:spacing w:val="-15"/>
        </w:rPr>
        <w:t xml:space="preserve"> </w:t>
      </w:r>
      <w:r>
        <w:t>верхних и нижних конечностей;</w:t>
      </w:r>
    </w:p>
    <w:p w:rsidR="00973396" w:rsidRDefault="00A1381C">
      <w:pPr>
        <w:pStyle w:val="a3"/>
        <w:ind w:right="143"/>
        <w:jc w:val="both"/>
      </w:pPr>
      <w:r>
        <w:t>по физической подготовке – в объеме требований, предъявленных к новому пополнению воинских частей.</w:t>
      </w:r>
    </w:p>
    <w:p w:rsidR="00973396" w:rsidRDefault="00A1381C">
      <w:pPr>
        <w:pStyle w:val="a5"/>
        <w:numPr>
          <w:ilvl w:val="1"/>
          <w:numId w:val="1"/>
        </w:numPr>
        <w:tabs>
          <w:tab w:val="left" w:pos="1853"/>
        </w:tabs>
        <w:ind w:left="1419" w:right="144" w:firstLine="0"/>
        <w:jc w:val="both"/>
        <w:rPr>
          <w:sz w:val="24"/>
        </w:rPr>
      </w:pPr>
      <w:r>
        <w:rPr>
          <w:sz w:val="24"/>
        </w:rPr>
        <w:t>Индивидуальная оценка каждого гражданина складывается из оценок, полученных за выполнение каждого норматива:</w:t>
      </w:r>
    </w:p>
    <w:p w:rsidR="00973396" w:rsidRDefault="00A1381C">
      <w:pPr>
        <w:pStyle w:val="a3"/>
        <w:spacing w:line="275" w:lineRule="exact"/>
      </w:pPr>
      <w:r>
        <w:t>«ОТЛИЧНО»</w:t>
      </w:r>
      <w:r>
        <w:rPr>
          <w:spacing w:val="-7"/>
        </w:rPr>
        <w:t xml:space="preserve"> </w:t>
      </w:r>
      <w:r>
        <w:t>–</w:t>
      </w:r>
      <w:r>
        <w:rPr>
          <w:spacing w:val="-2"/>
        </w:rPr>
        <w:t xml:space="preserve"> </w:t>
      </w:r>
      <w:r>
        <w:t>не</w:t>
      </w:r>
      <w:r>
        <w:rPr>
          <w:spacing w:val="-3"/>
        </w:rPr>
        <w:t xml:space="preserve"> </w:t>
      </w:r>
      <w:r>
        <w:t>менее</w:t>
      </w:r>
      <w:r>
        <w:rPr>
          <w:spacing w:val="-3"/>
        </w:rPr>
        <w:t xml:space="preserve"> </w:t>
      </w:r>
      <w:r>
        <w:t>50%</w:t>
      </w:r>
      <w:r>
        <w:rPr>
          <w:spacing w:val="-2"/>
        </w:rPr>
        <w:t xml:space="preserve"> </w:t>
      </w:r>
      <w:r>
        <w:t>нормативов</w:t>
      </w:r>
      <w:r>
        <w:rPr>
          <w:spacing w:val="-3"/>
        </w:rPr>
        <w:t xml:space="preserve"> </w:t>
      </w:r>
      <w:r>
        <w:t>выполнено</w:t>
      </w:r>
      <w:r>
        <w:rPr>
          <w:spacing w:val="-2"/>
        </w:rPr>
        <w:t xml:space="preserve"> </w:t>
      </w:r>
      <w:r>
        <w:t>на</w:t>
      </w:r>
      <w:r>
        <w:rPr>
          <w:spacing w:val="-1"/>
        </w:rPr>
        <w:t xml:space="preserve"> </w:t>
      </w:r>
      <w:r>
        <w:t>«5», остальное</w:t>
      </w:r>
      <w:r>
        <w:rPr>
          <w:spacing w:val="-3"/>
        </w:rPr>
        <w:t xml:space="preserve"> </w:t>
      </w:r>
      <w:r>
        <w:t>на</w:t>
      </w:r>
      <w:r>
        <w:rPr>
          <w:spacing w:val="2"/>
        </w:rPr>
        <w:t xml:space="preserve"> </w:t>
      </w:r>
      <w:r>
        <w:rPr>
          <w:spacing w:val="-4"/>
        </w:rPr>
        <w:t>«4»;</w:t>
      </w:r>
    </w:p>
    <w:p w:rsidR="00973396" w:rsidRDefault="00A1381C">
      <w:pPr>
        <w:pStyle w:val="a3"/>
        <w:spacing w:line="275" w:lineRule="exact"/>
      </w:pPr>
      <w:r>
        <w:t>«ХОРОШО»</w:t>
      </w:r>
      <w:r>
        <w:rPr>
          <w:spacing w:val="-7"/>
        </w:rPr>
        <w:t xml:space="preserve"> </w:t>
      </w:r>
      <w:r>
        <w:t>–</w:t>
      </w:r>
      <w:r>
        <w:rPr>
          <w:spacing w:val="-2"/>
        </w:rPr>
        <w:t xml:space="preserve"> </w:t>
      </w:r>
      <w:r>
        <w:t>не</w:t>
      </w:r>
      <w:r>
        <w:rPr>
          <w:spacing w:val="-2"/>
        </w:rPr>
        <w:t xml:space="preserve"> </w:t>
      </w:r>
      <w:r>
        <w:t>менее</w:t>
      </w:r>
      <w:r>
        <w:rPr>
          <w:spacing w:val="-1"/>
        </w:rPr>
        <w:t xml:space="preserve"> </w:t>
      </w:r>
      <w:r>
        <w:t>50%</w:t>
      </w:r>
      <w:r>
        <w:rPr>
          <w:spacing w:val="-3"/>
        </w:rPr>
        <w:t xml:space="preserve"> </w:t>
      </w:r>
      <w:r>
        <w:t>нормативов</w:t>
      </w:r>
      <w:r>
        <w:rPr>
          <w:spacing w:val="-3"/>
        </w:rPr>
        <w:t xml:space="preserve"> </w:t>
      </w:r>
      <w:r>
        <w:t>выполнено</w:t>
      </w:r>
      <w:r>
        <w:rPr>
          <w:spacing w:val="-2"/>
        </w:rPr>
        <w:t xml:space="preserve"> </w:t>
      </w:r>
      <w:r>
        <w:t>на</w:t>
      </w:r>
      <w:r>
        <w:rPr>
          <w:spacing w:val="-1"/>
        </w:rPr>
        <w:t xml:space="preserve"> </w:t>
      </w:r>
      <w:r>
        <w:t>«5»</w:t>
      </w:r>
      <w:r>
        <w:rPr>
          <w:spacing w:val="-8"/>
        </w:rPr>
        <w:t xml:space="preserve"> </w:t>
      </w:r>
      <w:r>
        <w:t>и</w:t>
      </w:r>
      <w:r>
        <w:rPr>
          <w:spacing w:val="3"/>
        </w:rPr>
        <w:t xml:space="preserve"> </w:t>
      </w:r>
      <w:r>
        <w:t>«4», остальное</w:t>
      </w:r>
      <w:r>
        <w:rPr>
          <w:spacing w:val="-3"/>
        </w:rPr>
        <w:t xml:space="preserve"> </w:t>
      </w:r>
      <w:r>
        <w:t>не</w:t>
      </w:r>
      <w:r>
        <w:rPr>
          <w:spacing w:val="-3"/>
        </w:rPr>
        <w:t xml:space="preserve"> </w:t>
      </w:r>
      <w:r>
        <w:t>ниже</w:t>
      </w:r>
      <w:r>
        <w:rPr>
          <w:spacing w:val="-1"/>
        </w:rPr>
        <w:t xml:space="preserve"> </w:t>
      </w:r>
      <w:r>
        <w:rPr>
          <w:spacing w:val="-4"/>
        </w:rPr>
        <w:t>«3»;</w:t>
      </w:r>
    </w:p>
    <w:p w:rsidR="00973396" w:rsidRDefault="00A1381C">
      <w:pPr>
        <w:pStyle w:val="a3"/>
        <w:spacing w:before="1"/>
      </w:pPr>
      <w:r>
        <w:t>«УДОВЛ.»</w:t>
      </w:r>
      <w:r>
        <w:rPr>
          <w:spacing w:val="-6"/>
        </w:rPr>
        <w:t xml:space="preserve"> </w:t>
      </w:r>
      <w:r>
        <w:t>-</w:t>
      </w:r>
      <w:r>
        <w:rPr>
          <w:spacing w:val="-2"/>
        </w:rPr>
        <w:t xml:space="preserve"> </w:t>
      </w:r>
      <w:r>
        <w:t>если не</w:t>
      </w:r>
      <w:r>
        <w:rPr>
          <w:spacing w:val="-1"/>
        </w:rPr>
        <w:t xml:space="preserve"> </w:t>
      </w:r>
      <w:r>
        <w:t>более</w:t>
      </w:r>
      <w:r>
        <w:rPr>
          <w:spacing w:val="-3"/>
        </w:rPr>
        <w:t xml:space="preserve"> </w:t>
      </w:r>
      <w:r>
        <w:t>чем</w:t>
      </w:r>
      <w:r>
        <w:rPr>
          <w:spacing w:val="-2"/>
        </w:rPr>
        <w:t xml:space="preserve"> </w:t>
      </w:r>
      <w:r>
        <w:t>по</w:t>
      </w:r>
      <w:r>
        <w:rPr>
          <w:spacing w:val="-1"/>
        </w:rPr>
        <w:t xml:space="preserve"> </w:t>
      </w:r>
      <w:r>
        <w:t>1-му</w:t>
      </w:r>
      <w:r>
        <w:rPr>
          <w:spacing w:val="-5"/>
        </w:rPr>
        <w:t xml:space="preserve"> </w:t>
      </w:r>
      <w:r>
        <w:t>из</w:t>
      </w:r>
      <w:r>
        <w:rPr>
          <w:spacing w:val="-1"/>
        </w:rPr>
        <w:t xml:space="preserve"> </w:t>
      </w:r>
      <w:r>
        <w:t>нормативов</w:t>
      </w:r>
      <w:r>
        <w:rPr>
          <w:spacing w:val="-2"/>
        </w:rPr>
        <w:t xml:space="preserve"> </w:t>
      </w:r>
      <w:r>
        <w:t>получена</w:t>
      </w:r>
      <w:r>
        <w:rPr>
          <w:spacing w:val="-2"/>
        </w:rPr>
        <w:t xml:space="preserve"> </w:t>
      </w:r>
      <w:r>
        <w:t>оценка</w:t>
      </w:r>
      <w:r>
        <w:rPr>
          <w:spacing w:val="3"/>
        </w:rPr>
        <w:t xml:space="preserve"> </w:t>
      </w:r>
      <w:r>
        <w:rPr>
          <w:spacing w:val="-4"/>
        </w:rPr>
        <w:t>«2».</w:t>
      </w:r>
    </w:p>
    <w:p w:rsidR="00973396" w:rsidRDefault="00A1381C">
      <w:pPr>
        <w:pStyle w:val="a3"/>
      </w:pPr>
      <w:r>
        <w:t>«НЕУДОВЛ.»</w:t>
      </w:r>
      <w:r>
        <w:rPr>
          <w:spacing w:val="-9"/>
        </w:rPr>
        <w:t xml:space="preserve"> </w:t>
      </w:r>
      <w:r>
        <w:t>–</w:t>
      </w:r>
      <w:r>
        <w:rPr>
          <w:spacing w:val="-2"/>
        </w:rPr>
        <w:t xml:space="preserve"> </w:t>
      </w:r>
      <w:r>
        <w:t>при</w:t>
      </w:r>
      <w:r>
        <w:rPr>
          <w:spacing w:val="-2"/>
        </w:rPr>
        <w:t xml:space="preserve"> </w:t>
      </w:r>
      <w:r>
        <w:t>наличии</w:t>
      </w:r>
      <w:r>
        <w:rPr>
          <w:spacing w:val="-2"/>
        </w:rPr>
        <w:t xml:space="preserve"> </w:t>
      </w:r>
      <w:r>
        <w:t>двух и</w:t>
      </w:r>
      <w:r>
        <w:rPr>
          <w:spacing w:val="-2"/>
        </w:rPr>
        <w:t xml:space="preserve"> </w:t>
      </w:r>
      <w:r>
        <w:t>более «2»</w:t>
      </w:r>
      <w:r>
        <w:rPr>
          <w:spacing w:val="-4"/>
        </w:rPr>
        <w:t xml:space="preserve"> </w:t>
      </w:r>
      <w:r>
        <w:t>по</w:t>
      </w:r>
      <w:r>
        <w:rPr>
          <w:spacing w:val="-2"/>
        </w:rPr>
        <w:t xml:space="preserve"> нормативам.</w:t>
      </w:r>
    </w:p>
    <w:p w:rsidR="00973396" w:rsidRDefault="00A1381C">
      <w:pPr>
        <w:pStyle w:val="a5"/>
        <w:numPr>
          <w:ilvl w:val="1"/>
          <w:numId w:val="1"/>
        </w:numPr>
        <w:tabs>
          <w:tab w:val="left" w:pos="1839"/>
        </w:tabs>
        <w:rPr>
          <w:sz w:val="24"/>
        </w:rPr>
      </w:pPr>
      <w:r>
        <w:rPr>
          <w:sz w:val="24"/>
        </w:rPr>
        <w:t>Общая</w:t>
      </w:r>
      <w:r>
        <w:rPr>
          <w:spacing w:val="-3"/>
          <w:sz w:val="24"/>
        </w:rPr>
        <w:t xml:space="preserve"> </w:t>
      </w:r>
      <w:r>
        <w:rPr>
          <w:sz w:val="24"/>
        </w:rPr>
        <w:t>оценка</w:t>
      </w:r>
      <w:r>
        <w:rPr>
          <w:spacing w:val="-2"/>
          <w:sz w:val="24"/>
        </w:rPr>
        <w:t xml:space="preserve"> </w:t>
      </w:r>
      <w:r>
        <w:rPr>
          <w:sz w:val="24"/>
        </w:rPr>
        <w:t>за</w:t>
      </w:r>
      <w:r>
        <w:rPr>
          <w:spacing w:val="-2"/>
          <w:sz w:val="24"/>
        </w:rPr>
        <w:t xml:space="preserve"> </w:t>
      </w:r>
      <w:r>
        <w:rPr>
          <w:sz w:val="24"/>
        </w:rPr>
        <w:t>учебные</w:t>
      </w:r>
      <w:r>
        <w:rPr>
          <w:spacing w:val="-3"/>
          <w:sz w:val="24"/>
        </w:rPr>
        <w:t xml:space="preserve"> </w:t>
      </w:r>
      <w:r>
        <w:rPr>
          <w:sz w:val="24"/>
        </w:rPr>
        <w:t>сборы</w:t>
      </w:r>
      <w:r>
        <w:rPr>
          <w:spacing w:val="-2"/>
          <w:sz w:val="24"/>
        </w:rPr>
        <w:t xml:space="preserve"> выставляется:</w:t>
      </w:r>
    </w:p>
    <w:p w:rsidR="00973396" w:rsidRDefault="00A1381C">
      <w:pPr>
        <w:pStyle w:val="a3"/>
        <w:ind w:right="138"/>
      </w:pPr>
      <w:r>
        <w:t>«ОТЛИЧНО»</w:t>
      </w:r>
      <w:r>
        <w:rPr>
          <w:spacing w:val="-3"/>
        </w:rPr>
        <w:t xml:space="preserve"> </w:t>
      </w:r>
      <w:r>
        <w:t>– если оценки, полученные по тактической и огневой подготовке – «5», а по строевой – не ниже «4» при примерном или удовлетворительном поведении;</w:t>
      </w:r>
    </w:p>
    <w:p w:rsidR="00973396" w:rsidRDefault="00A1381C">
      <w:pPr>
        <w:pStyle w:val="a3"/>
      </w:pPr>
      <w:r>
        <w:t>«ХОРОШО»</w:t>
      </w:r>
      <w:r>
        <w:rPr>
          <w:spacing w:val="9"/>
        </w:rPr>
        <w:t xml:space="preserve"> </w:t>
      </w:r>
      <w:r>
        <w:t>–</w:t>
      </w:r>
      <w:r>
        <w:rPr>
          <w:spacing w:val="19"/>
        </w:rPr>
        <w:t xml:space="preserve"> </w:t>
      </w:r>
      <w:r>
        <w:t>если</w:t>
      </w:r>
      <w:r>
        <w:rPr>
          <w:spacing w:val="18"/>
        </w:rPr>
        <w:t xml:space="preserve"> </w:t>
      </w:r>
      <w:r>
        <w:t>оценки,</w:t>
      </w:r>
      <w:r>
        <w:rPr>
          <w:spacing w:val="16"/>
        </w:rPr>
        <w:t xml:space="preserve"> </w:t>
      </w:r>
      <w:r>
        <w:t>полученные</w:t>
      </w:r>
      <w:r>
        <w:rPr>
          <w:spacing w:val="14"/>
        </w:rPr>
        <w:t xml:space="preserve"> </w:t>
      </w:r>
      <w:r>
        <w:t>по</w:t>
      </w:r>
      <w:r>
        <w:rPr>
          <w:spacing w:val="16"/>
        </w:rPr>
        <w:t xml:space="preserve"> </w:t>
      </w:r>
      <w:r>
        <w:t>тактической</w:t>
      </w:r>
      <w:r>
        <w:rPr>
          <w:spacing w:val="17"/>
        </w:rPr>
        <w:t xml:space="preserve"> </w:t>
      </w:r>
      <w:r>
        <w:t>и</w:t>
      </w:r>
      <w:r>
        <w:rPr>
          <w:spacing w:val="17"/>
        </w:rPr>
        <w:t xml:space="preserve"> </w:t>
      </w:r>
      <w:r>
        <w:t>огневой</w:t>
      </w:r>
      <w:r>
        <w:rPr>
          <w:spacing w:val="16"/>
        </w:rPr>
        <w:t xml:space="preserve"> </w:t>
      </w:r>
      <w:r>
        <w:t>подготовке</w:t>
      </w:r>
      <w:r>
        <w:rPr>
          <w:spacing w:val="24"/>
        </w:rPr>
        <w:t xml:space="preserve"> </w:t>
      </w:r>
      <w:r>
        <w:t>–</w:t>
      </w:r>
      <w:r>
        <w:rPr>
          <w:spacing w:val="17"/>
        </w:rPr>
        <w:t xml:space="preserve"> </w:t>
      </w:r>
      <w:r>
        <w:t>не</w:t>
      </w:r>
      <w:r>
        <w:rPr>
          <w:spacing w:val="16"/>
        </w:rPr>
        <w:t xml:space="preserve"> </w:t>
      </w:r>
      <w:r>
        <w:rPr>
          <w:spacing w:val="-4"/>
        </w:rPr>
        <w:t>ниже</w:t>
      </w:r>
    </w:p>
    <w:p w:rsidR="00973396" w:rsidRDefault="00A1381C">
      <w:pPr>
        <w:pStyle w:val="a3"/>
      </w:pPr>
      <w:r>
        <w:t>«4»,</w:t>
      </w:r>
      <w:r>
        <w:rPr>
          <w:spacing w:val="-3"/>
        </w:rPr>
        <w:t xml:space="preserve"> </w:t>
      </w:r>
      <w:r>
        <w:t>а</w:t>
      </w:r>
      <w:r>
        <w:rPr>
          <w:spacing w:val="-4"/>
        </w:rPr>
        <w:t xml:space="preserve"> </w:t>
      </w:r>
      <w:r>
        <w:t>по</w:t>
      </w:r>
      <w:r>
        <w:rPr>
          <w:spacing w:val="-3"/>
        </w:rPr>
        <w:t xml:space="preserve"> </w:t>
      </w:r>
      <w:r>
        <w:t>строевой</w:t>
      </w:r>
      <w:r>
        <w:rPr>
          <w:spacing w:val="-1"/>
        </w:rPr>
        <w:t xml:space="preserve"> </w:t>
      </w:r>
      <w:r>
        <w:t>–</w:t>
      </w:r>
      <w:r>
        <w:rPr>
          <w:spacing w:val="-3"/>
        </w:rPr>
        <w:t xml:space="preserve"> </w:t>
      </w:r>
      <w:r>
        <w:t>не</w:t>
      </w:r>
      <w:r>
        <w:rPr>
          <w:spacing w:val="-4"/>
        </w:rPr>
        <w:t xml:space="preserve"> </w:t>
      </w:r>
      <w:r>
        <w:t>ниже</w:t>
      </w:r>
      <w:r>
        <w:rPr>
          <w:spacing w:val="1"/>
        </w:rPr>
        <w:t xml:space="preserve"> </w:t>
      </w:r>
      <w:r>
        <w:t>«3»</w:t>
      </w:r>
      <w:r>
        <w:rPr>
          <w:spacing w:val="-11"/>
        </w:rPr>
        <w:t xml:space="preserve"> </w:t>
      </w:r>
      <w:r>
        <w:t>при</w:t>
      </w:r>
      <w:r>
        <w:rPr>
          <w:spacing w:val="-2"/>
        </w:rPr>
        <w:t xml:space="preserve"> </w:t>
      </w:r>
      <w:r>
        <w:t>примерном</w:t>
      </w:r>
      <w:r>
        <w:rPr>
          <w:spacing w:val="-4"/>
        </w:rPr>
        <w:t xml:space="preserve"> </w:t>
      </w:r>
      <w:r>
        <w:t>или удовлетворительном</w:t>
      </w:r>
      <w:r>
        <w:rPr>
          <w:spacing w:val="-3"/>
        </w:rPr>
        <w:t xml:space="preserve"> </w:t>
      </w:r>
      <w:r>
        <w:rPr>
          <w:spacing w:val="-2"/>
        </w:rPr>
        <w:t>поведении;</w:t>
      </w:r>
    </w:p>
    <w:p w:rsidR="00973396" w:rsidRDefault="00973396">
      <w:pPr>
        <w:pStyle w:val="a3"/>
        <w:sectPr w:rsidR="00973396">
          <w:pgSz w:w="11910" w:h="16840"/>
          <w:pgMar w:top="1040" w:right="708" w:bottom="280" w:left="283" w:header="720" w:footer="720" w:gutter="0"/>
          <w:cols w:space="720"/>
        </w:sectPr>
      </w:pPr>
    </w:p>
    <w:p w:rsidR="00973396" w:rsidRDefault="00A1381C">
      <w:pPr>
        <w:pStyle w:val="a3"/>
        <w:spacing w:before="68"/>
        <w:ind w:right="139"/>
        <w:jc w:val="both"/>
      </w:pPr>
      <w:r>
        <w:lastRenderedPageBreak/>
        <w:t>«УДОВЛ.»</w:t>
      </w:r>
      <w:r>
        <w:rPr>
          <w:spacing w:val="-15"/>
        </w:rPr>
        <w:t xml:space="preserve"> </w:t>
      </w:r>
      <w:r>
        <w:t>–</w:t>
      </w:r>
      <w:r>
        <w:rPr>
          <w:spacing w:val="-15"/>
        </w:rPr>
        <w:t xml:space="preserve"> </w:t>
      </w:r>
      <w:r>
        <w:t>если</w:t>
      </w:r>
      <w:r>
        <w:rPr>
          <w:spacing w:val="-15"/>
        </w:rPr>
        <w:t xml:space="preserve"> </w:t>
      </w:r>
      <w:r>
        <w:t>не</w:t>
      </w:r>
      <w:r>
        <w:rPr>
          <w:spacing w:val="-15"/>
        </w:rPr>
        <w:t xml:space="preserve"> </w:t>
      </w:r>
      <w:r>
        <w:t>более</w:t>
      </w:r>
      <w:r>
        <w:rPr>
          <w:spacing w:val="-15"/>
        </w:rPr>
        <w:t xml:space="preserve"> </w:t>
      </w:r>
      <w:r>
        <w:t>чем</w:t>
      </w:r>
      <w:r>
        <w:rPr>
          <w:spacing w:val="-15"/>
        </w:rPr>
        <w:t xml:space="preserve"> </w:t>
      </w:r>
      <w:r>
        <w:t>по</w:t>
      </w:r>
      <w:r>
        <w:rPr>
          <w:spacing w:val="-14"/>
        </w:rPr>
        <w:t xml:space="preserve"> </w:t>
      </w:r>
      <w:r>
        <w:t>одному</w:t>
      </w:r>
      <w:r>
        <w:rPr>
          <w:spacing w:val="-15"/>
        </w:rPr>
        <w:t xml:space="preserve"> </w:t>
      </w:r>
      <w:r>
        <w:t>разделу</w:t>
      </w:r>
      <w:r>
        <w:rPr>
          <w:spacing w:val="-14"/>
        </w:rPr>
        <w:t xml:space="preserve"> </w:t>
      </w:r>
      <w:r>
        <w:t>учебной</w:t>
      </w:r>
      <w:r>
        <w:rPr>
          <w:spacing w:val="-14"/>
        </w:rPr>
        <w:t xml:space="preserve"> </w:t>
      </w:r>
      <w:r>
        <w:t>программы</w:t>
      </w:r>
      <w:r>
        <w:rPr>
          <w:spacing w:val="-13"/>
        </w:rPr>
        <w:t xml:space="preserve"> </w:t>
      </w:r>
      <w:r>
        <w:t>получена</w:t>
      </w:r>
      <w:r>
        <w:rPr>
          <w:spacing w:val="-13"/>
        </w:rPr>
        <w:t xml:space="preserve"> </w:t>
      </w:r>
      <w:r>
        <w:t>оценка</w:t>
      </w:r>
      <w:r>
        <w:rPr>
          <w:spacing w:val="-11"/>
        </w:rPr>
        <w:t xml:space="preserve"> </w:t>
      </w:r>
      <w:r>
        <w:t>«2» при примерном и удовлетворительном поведении;</w:t>
      </w:r>
    </w:p>
    <w:p w:rsidR="00973396" w:rsidRDefault="00A1381C">
      <w:pPr>
        <w:pStyle w:val="a3"/>
        <w:spacing w:before="1"/>
        <w:jc w:val="both"/>
      </w:pPr>
      <w:r>
        <w:t>«НЕУДОВЛ.»</w:t>
      </w:r>
      <w:r>
        <w:rPr>
          <w:spacing w:val="-7"/>
        </w:rPr>
        <w:t xml:space="preserve"> </w:t>
      </w:r>
      <w:r>
        <w:t>–</w:t>
      </w:r>
      <w:r>
        <w:rPr>
          <w:spacing w:val="-2"/>
        </w:rPr>
        <w:t xml:space="preserve"> </w:t>
      </w:r>
      <w:r>
        <w:t>если</w:t>
      </w:r>
      <w:r>
        <w:rPr>
          <w:spacing w:val="-1"/>
        </w:rPr>
        <w:t xml:space="preserve"> </w:t>
      </w:r>
      <w:r>
        <w:t>по</w:t>
      </w:r>
      <w:r>
        <w:rPr>
          <w:spacing w:val="-2"/>
        </w:rPr>
        <w:t xml:space="preserve"> </w:t>
      </w:r>
      <w:r>
        <w:t>двум</w:t>
      </w:r>
      <w:r>
        <w:rPr>
          <w:spacing w:val="-3"/>
        </w:rPr>
        <w:t xml:space="preserve"> </w:t>
      </w:r>
      <w:r>
        <w:t>и</w:t>
      </w:r>
      <w:r>
        <w:rPr>
          <w:spacing w:val="-2"/>
        </w:rPr>
        <w:t xml:space="preserve"> </w:t>
      </w:r>
      <w:r>
        <w:t>более</w:t>
      </w:r>
      <w:r>
        <w:rPr>
          <w:spacing w:val="-4"/>
        </w:rPr>
        <w:t xml:space="preserve"> </w:t>
      </w:r>
      <w:r>
        <w:t>разделам</w:t>
      </w:r>
      <w:r>
        <w:rPr>
          <w:spacing w:val="-1"/>
        </w:rPr>
        <w:t xml:space="preserve"> </w:t>
      </w:r>
      <w:r>
        <w:t>учебной</w:t>
      </w:r>
      <w:r>
        <w:rPr>
          <w:spacing w:val="-2"/>
        </w:rPr>
        <w:t xml:space="preserve"> </w:t>
      </w:r>
      <w:r>
        <w:t>программы</w:t>
      </w:r>
      <w:r>
        <w:rPr>
          <w:spacing w:val="-1"/>
        </w:rPr>
        <w:t xml:space="preserve"> </w:t>
      </w:r>
      <w:r>
        <w:t>получены</w:t>
      </w:r>
      <w:r>
        <w:rPr>
          <w:spacing w:val="-2"/>
        </w:rPr>
        <w:t xml:space="preserve"> </w:t>
      </w:r>
      <w:r>
        <w:t>оценки</w:t>
      </w:r>
      <w:r>
        <w:rPr>
          <w:spacing w:val="1"/>
        </w:rPr>
        <w:t xml:space="preserve"> </w:t>
      </w:r>
      <w:r>
        <w:rPr>
          <w:spacing w:val="-4"/>
        </w:rPr>
        <w:t>«2».</w:t>
      </w:r>
    </w:p>
    <w:p w:rsidR="00973396" w:rsidRDefault="00973396">
      <w:pPr>
        <w:pStyle w:val="a3"/>
        <w:ind w:left="0"/>
      </w:pPr>
    </w:p>
    <w:p w:rsidR="00973396" w:rsidRDefault="00A1381C">
      <w:pPr>
        <w:pStyle w:val="a3"/>
        <w:ind w:right="142"/>
        <w:jc w:val="both"/>
      </w:pPr>
      <w:r>
        <w:t>Гражданам,</w:t>
      </w:r>
      <w:r>
        <w:rPr>
          <w:spacing w:val="-10"/>
        </w:rPr>
        <w:t xml:space="preserve"> </w:t>
      </w:r>
      <w:r>
        <w:t>уклонившимся</w:t>
      </w:r>
      <w:r>
        <w:rPr>
          <w:spacing w:val="-14"/>
        </w:rPr>
        <w:t xml:space="preserve"> </w:t>
      </w:r>
      <w:r>
        <w:t>от</w:t>
      </w:r>
      <w:r>
        <w:rPr>
          <w:spacing w:val="-9"/>
        </w:rPr>
        <w:t xml:space="preserve"> </w:t>
      </w:r>
      <w:r>
        <w:t>учебных</w:t>
      </w:r>
      <w:r>
        <w:rPr>
          <w:spacing w:val="-12"/>
        </w:rPr>
        <w:t xml:space="preserve"> </w:t>
      </w:r>
      <w:r>
        <w:t>сборов,</w:t>
      </w:r>
      <w:r>
        <w:rPr>
          <w:spacing w:val="-14"/>
        </w:rPr>
        <w:t xml:space="preserve"> </w:t>
      </w:r>
      <w:r>
        <w:t>выставляется</w:t>
      </w:r>
      <w:r>
        <w:rPr>
          <w:spacing w:val="-14"/>
        </w:rPr>
        <w:t xml:space="preserve"> </w:t>
      </w:r>
      <w:r>
        <w:t>неудовлетворительная</w:t>
      </w:r>
      <w:r>
        <w:rPr>
          <w:spacing w:val="-14"/>
        </w:rPr>
        <w:t xml:space="preserve"> </w:t>
      </w:r>
      <w:r>
        <w:t>оценка за сборы.</w:t>
      </w:r>
    </w:p>
    <w:p w:rsidR="00973396" w:rsidRDefault="00A1381C">
      <w:pPr>
        <w:pStyle w:val="a3"/>
        <w:ind w:right="140" w:firstLine="707"/>
        <w:jc w:val="both"/>
      </w:pPr>
      <w:r>
        <w:t>Для граждан, не прошедших учебные сборы по уважительным причинам, в образовательном учреждении (учебном пункте) организуется теоретическое изучение материалов учебных сборов и сдача зачетов.</w:t>
      </w:r>
    </w:p>
    <w:p w:rsidR="00973396" w:rsidRDefault="00A1381C">
      <w:pPr>
        <w:pStyle w:val="a3"/>
        <w:spacing w:line="259" w:lineRule="auto"/>
        <w:ind w:right="141" w:firstLine="707"/>
        <w:jc w:val="both"/>
      </w:pPr>
      <w:r>
        <w:t>В случае отказа отдельных граждан по религиозным мотивам от участия в проведении стрельб и изучения боевого ручного стрелкового оружия решение об освобождении от прохождения данной темы занятий принимает руководитель образовательного учреждения (начальник учебного пункта) на основании обоснованного заявления родителей (законных представителей), которое должно быть представлено руководителю образовательного учреждения (начальнику учебного пункта) до начала учебных сборов.</w:t>
      </w:r>
    </w:p>
    <w:p w:rsidR="00973396" w:rsidRDefault="00A1381C">
      <w:pPr>
        <w:pStyle w:val="a3"/>
        <w:spacing w:before="161"/>
        <w:ind w:right="136" w:firstLine="707"/>
        <w:jc w:val="both"/>
      </w:pPr>
      <w:r>
        <w:rPr>
          <w:color w:val="1A1A1A"/>
        </w:rPr>
        <w:t>Срок действия положения не ограничен. При изменении законодательства, в акт вносятся изменения в установленном законом порядке.</w:t>
      </w:r>
    </w:p>
    <w:p w:rsidR="00973396" w:rsidRDefault="00973396">
      <w:pPr>
        <w:pStyle w:val="a3"/>
        <w:spacing w:before="184"/>
        <w:ind w:left="0"/>
      </w:pPr>
    </w:p>
    <w:p w:rsidR="00973396" w:rsidRDefault="00A1381C">
      <w:pPr>
        <w:pStyle w:val="1"/>
        <w:spacing w:before="1"/>
        <w:ind w:right="1908"/>
      </w:pPr>
      <w:r>
        <w:t>РАСПИСАНИЕ</w:t>
      </w:r>
      <w:r>
        <w:rPr>
          <w:spacing w:val="-2"/>
        </w:rPr>
        <w:t xml:space="preserve"> ЗАНЯТИЙ</w:t>
      </w:r>
    </w:p>
    <w:p w:rsidR="00973396" w:rsidRDefault="00A1381C">
      <w:pPr>
        <w:spacing w:before="24"/>
        <w:ind w:left="1658" w:right="384"/>
        <w:jc w:val="center"/>
        <w:rPr>
          <w:b/>
          <w:sz w:val="24"/>
        </w:rPr>
      </w:pPr>
      <w:r>
        <w:rPr>
          <w:b/>
          <w:sz w:val="24"/>
        </w:rPr>
        <w:t>ПРОВЕДЕНИЯ</w:t>
      </w:r>
      <w:r>
        <w:rPr>
          <w:b/>
          <w:spacing w:val="-8"/>
          <w:sz w:val="24"/>
        </w:rPr>
        <w:t xml:space="preserve"> </w:t>
      </w:r>
      <w:r>
        <w:rPr>
          <w:b/>
          <w:sz w:val="24"/>
        </w:rPr>
        <w:t>ПЯТИДНЕВНЫХ</w:t>
      </w:r>
      <w:r>
        <w:rPr>
          <w:b/>
          <w:spacing w:val="-6"/>
          <w:sz w:val="24"/>
        </w:rPr>
        <w:t xml:space="preserve"> </w:t>
      </w:r>
      <w:r>
        <w:rPr>
          <w:b/>
          <w:sz w:val="24"/>
        </w:rPr>
        <w:t>УЧЕБНЫХ</w:t>
      </w:r>
      <w:r>
        <w:rPr>
          <w:b/>
          <w:spacing w:val="-6"/>
          <w:sz w:val="24"/>
        </w:rPr>
        <w:t xml:space="preserve"> </w:t>
      </w:r>
      <w:r>
        <w:rPr>
          <w:b/>
          <w:spacing w:val="-2"/>
          <w:sz w:val="24"/>
        </w:rPr>
        <w:t>СБОРОВ</w:t>
      </w:r>
    </w:p>
    <w:p w:rsidR="00973396" w:rsidRDefault="00A1381C">
      <w:pPr>
        <w:spacing w:before="21" w:line="259" w:lineRule="auto"/>
        <w:ind w:left="1658" w:right="384"/>
        <w:jc w:val="center"/>
        <w:rPr>
          <w:b/>
          <w:sz w:val="24"/>
        </w:rPr>
      </w:pPr>
      <w:r>
        <w:rPr>
          <w:b/>
          <w:sz w:val="24"/>
        </w:rPr>
        <w:t>С</w:t>
      </w:r>
      <w:r>
        <w:rPr>
          <w:b/>
          <w:spacing w:val="-8"/>
          <w:sz w:val="24"/>
        </w:rPr>
        <w:t xml:space="preserve"> </w:t>
      </w:r>
      <w:r>
        <w:rPr>
          <w:b/>
          <w:sz w:val="24"/>
        </w:rPr>
        <w:t>УЧАЩИМИСЯ</w:t>
      </w:r>
      <w:r>
        <w:rPr>
          <w:b/>
          <w:spacing w:val="-8"/>
          <w:sz w:val="24"/>
        </w:rPr>
        <w:t xml:space="preserve"> </w:t>
      </w:r>
      <w:r>
        <w:rPr>
          <w:b/>
          <w:sz w:val="24"/>
        </w:rPr>
        <w:t>10</w:t>
      </w:r>
      <w:r>
        <w:rPr>
          <w:b/>
          <w:spacing w:val="-6"/>
          <w:sz w:val="24"/>
        </w:rPr>
        <w:t xml:space="preserve"> </w:t>
      </w:r>
      <w:r w:rsidR="00745733">
        <w:rPr>
          <w:b/>
          <w:spacing w:val="-6"/>
          <w:sz w:val="24"/>
        </w:rPr>
        <w:t xml:space="preserve">– х и 8- х </w:t>
      </w:r>
      <w:r>
        <w:rPr>
          <w:b/>
          <w:sz w:val="24"/>
        </w:rPr>
        <w:t>КЛАССОВ</w:t>
      </w:r>
      <w:r>
        <w:rPr>
          <w:b/>
          <w:spacing w:val="-7"/>
          <w:sz w:val="24"/>
        </w:rPr>
        <w:t xml:space="preserve"> </w:t>
      </w:r>
      <w:r w:rsidR="00745733">
        <w:rPr>
          <w:b/>
          <w:sz w:val="24"/>
        </w:rPr>
        <w:t>МБОУ «Школа № 54»</w:t>
      </w:r>
    </w:p>
    <w:tbl>
      <w:tblPr>
        <w:tblStyle w:val="TableNormal"/>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7"/>
        <w:gridCol w:w="1401"/>
        <w:gridCol w:w="1488"/>
        <w:gridCol w:w="1642"/>
        <w:gridCol w:w="1797"/>
      </w:tblGrid>
      <w:tr w:rsidR="00973396">
        <w:trPr>
          <w:trHeight w:val="827"/>
        </w:trPr>
        <w:tc>
          <w:tcPr>
            <w:tcW w:w="3017" w:type="dxa"/>
          </w:tcPr>
          <w:p w:rsidR="00973396" w:rsidRDefault="00A1381C">
            <w:pPr>
              <w:pStyle w:val="TableParagraph"/>
              <w:rPr>
                <w:sz w:val="24"/>
              </w:rPr>
            </w:pPr>
            <w:r>
              <w:rPr>
                <w:sz w:val="24"/>
              </w:rPr>
              <w:t>Предмет обучения, наименование</w:t>
            </w:r>
            <w:r>
              <w:rPr>
                <w:spacing w:val="-15"/>
                <w:sz w:val="24"/>
              </w:rPr>
              <w:t xml:space="preserve"> </w:t>
            </w:r>
            <w:r>
              <w:rPr>
                <w:sz w:val="24"/>
              </w:rPr>
              <w:t>тем,</w:t>
            </w:r>
            <w:r>
              <w:rPr>
                <w:spacing w:val="-15"/>
                <w:sz w:val="24"/>
              </w:rPr>
              <w:t xml:space="preserve"> </w:t>
            </w:r>
            <w:r>
              <w:rPr>
                <w:sz w:val="24"/>
              </w:rPr>
              <w:t>их</w:t>
            </w:r>
          </w:p>
          <w:p w:rsidR="00973396" w:rsidRDefault="00A1381C">
            <w:pPr>
              <w:pStyle w:val="TableParagraph"/>
              <w:spacing w:line="261" w:lineRule="exact"/>
              <w:rPr>
                <w:sz w:val="24"/>
              </w:rPr>
            </w:pPr>
            <w:r>
              <w:rPr>
                <w:spacing w:val="-2"/>
                <w:sz w:val="24"/>
              </w:rPr>
              <w:t>содержание</w:t>
            </w:r>
          </w:p>
        </w:tc>
        <w:tc>
          <w:tcPr>
            <w:tcW w:w="1401" w:type="dxa"/>
          </w:tcPr>
          <w:p w:rsidR="00973396" w:rsidRDefault="00A1381C">
            <w:pPr>
              <w:pStyle w:val="TableParagraph"/>
              <w:spacing w:line="270" w:lineRule="exact"/>
              <w:ind w:left="108"/>
              <w:rPr>
                <w:sz w:val="24"/>
              </w:rPr>
            </w:pPr>
            <w:r>
              <w:rPr>
                <w:spacing w:val="-2"/>
                <w:sz w:val="24"/>
              </w:rPr>
              <w:t>Время</w:t>
            </w:r>
          </w:p>
          <w:p w:rsidR="00973396" w:rsidRDefault="00A1381C">
            <w:pPr>
              <w:pStyle w:val="TableParagraph"/>
              <w:ind w:left="108"/>
              <w:rPr>
                <w:sz w:val="24"/>
              </w:rPr>
            </w:pPr>
            <w:r>
              <w:rPr>
                <w:spacing w:val="-2"/>
                <w:sz w:val="24"/>
              </w:rPr>
              <w:t>проведения</w:t>
            </w:r>
          </w:p>
        </w:tc>
        <w:tc>
          <w:tcPr>
            <w:tcW w:w="1488" w:type="dxa"/>
          </w:tcPr>
          <w:p w:rsidR="00973396" w:rsidRDefault="00A1381C">
            <w:pPr>
              <w:pStyle w:val="TableParagraph"/>
              <w:spacing w:line="270" w:lineRule="exact"/>
              <w:ind w:left="106"/>
              <w:rPr>
                <w:sz w:val="24"/>
              </w:rPr>
            </w:pPr>
            <w:r>
              <w:rPr>
                <w:spacing w:val="-2"/>
                <w:sz w:val="24"/>
              </w:rPr>
              <w:t>Место</w:t>
            </w:r>
          </w:p>
          <w:p w:rsidR="00973396" w:rsidRDefault="00A1381C">
            <w:pPr>
              <w:pStyle w:val="TableParagraph"/>
              <w:ind w:left="106"/>
              <w:rPr>
                <w:sz w:val="24"/>
              </w:rPr>
            </w:pPr>
            <w:r>
              <w:rPr>
                <w:spacing w:val="-2"/>
                <w:sz w:val="24"/>
              </w:rPr>
              <w:t>проведения</w:t>
            </w:r>
          </w:p>
        </w:tc>
        <w:tc>
          <w:tcPr>
            <w:tcW w:w="1642" w:type="dxa"/>
          </w:tcPr>
          <w:p w:rsidR="00973396" w:rsidRDefault="00A1381C">
            <w:pPr>
              <w:pStyle w:val="TableParagraph"/>
              <w:spacing w:line="270" w:lineRule="exact"/>
              <w:ind w:left="106"/>
              <w:rPr>
                <w:sz w:val="24"/>
              </w:rPr>
            </w:pPr>
            <w:r>
              <w:rPr>
                <w:spacing w:val="-2"/>
                <w:sz w:val="24"/>
              </w:rPr>
              <w:t>Метод</w:t>
            </w:r>
          </w:p>
          <w:p w:rsidR="00973396" w:rsidRDefault="00A1381C">
            <w:pPr>
              <w:pStyle w:val="TableParagraph"/>
              <w:ind w:left="106"/>
              <w:rPr>
                <w:sz w:val="24"/>
              </w:rPr>
            </w:pPr>
            <w:r>
              <w:rPr>
                <w:spacing w:val="-2"/>
                <w:sz w:val="24"/>
              </w:rPr>
              <w:t>проведения</w:t>
            </w:r>
          </w:p>
        </w:tc>
        <w:tc>
          <w:tcPr>
            <w:tcW w:w="1797" w:type="dxa"/>
          </w:tcPr>
          <w:p w:rsidR="00973396" w:rsidRDefault="00A1381C">
            <w:pPr>
              <w:pStyle w:val="TableParagraph"/>
              <w:spacing w:line="270" w:lineRule="exact"/>
              <w:ind w:left="109"/>
              <w:rPr>
                <w:sz w:val="24"/>
              </w:rPr>
            </w:pPr>
            <w:r>
              <w:rPr>
                <w:spacing w:val="-2"/>
                <w:sz w:val="24"/>
              </w:rPr>
              <w:t>Ответственный</w:t>
            </w:r>
          </w:p>
        </w:tc>
      </w:tr>
      <w:tr w:rsidR="00973396">
        <w:trPr>
          <w:trHeight w:val="275"/>
        </w:trPr>
        <w:tc>
          <w:tcPr>
            <w:tcW w:w="9345" w:type="dxa"/>
            <w:gridSpan w:val="5"/>
          </w:tcPr>
          <w:p w:rsidR="00973396" w:rsidRDefault="00A1381C">
            <w:pPr>
              <w:pStyle w:val="TableParagraph"/>
              <w:spacing w:line="256" w:lineRule="exact"/>
              <w:ind w:left="7"/>
              <w:jc w:val="center"/>
              <w:rPr>
                <w:sz w:val="24"/>
              </w:rPr>
            </w:pPr>
            <w:r>
              <w:rPr>
                <w:sz w:val="24"/>
              </w:rPr>
              <w:t>1-й</w:t>
            </w:r>
            <w:r>
              <w:rPr>
                <w:spacing w:val="-1"/>
                <w:sz w:val="24"/>
              </w:rPr>
              <w:t xml:space="preserve"> </w:t>
            </w:r>
            <w:r>
              <w:rPr>
                <w:spacing w:val="-4"/>
                <w:sz w:val="24"/>
              </w:rPr>
              <w:t>день</w:t>
            </w:r>
          </w:p>
        </w:tc>
      </w:tr>
      <w:tr w:rsidR="00973396">
        <w:trPr>
          <w:trHeight w:val="1655"/>
        </w:trPr>
        <w:tc>
          <w:tcPr>
            <w:tcW w:w="3017" w:type="dxa"/>
          </w:tcPr>
          <w:p w:rsidR="00973396" w:rsidRDefault="00A1381C">
            <w:pPr>
              <w:pStyle w:val="TableParagraph"/>
              <w:spacing w:before="1" w:line="237" w:lineRule="auto"/>
              <w:ind w:right="1009"/>
              <w:jc w:val="both"/>
              <w:rPr>
                <w:sz w:val="24"/>
              </w:rPr>
            </w:pPr>
            <w:r>
              <w:rPr>
                <w:b/>
                <w:sz w:val="24"/>
              </w:rPr>
              <w:t>Воинские</w:t>
            </w:r>
            <w:r>
              <w:rPr>
                <w:b/>
                <w:spacing w:val="-15"/>
                <w:sz w:val="24"/>
              </w:rPr>
              <w:t xml:space="preserve"> </w:t>
            </w:r>
            <w:r>
              <w:rPr>
                <w:b/>
                <w:sz w:val="24"/>
              </w:rPr>
              <w:t xml:space="preserve">уставы </w:t>
            </w:r>
            <w:r>
              <w:rPr>
                <w:sz w:val="24"/>
              </w:rPr>
              <w:t>Размещение</w:t>
            </w:r>
            <w:r>
              <w:rPr>
                <w:spacing w:val="-15"/>
                <w:sz w:val="24"/>
              </w:rPr>
              <w:t xml:space="preserve"> </w:t>
            </w:r>
            <w:r>
              <w:rPr>
                <w:sz w:val="24"/>
              </w:rPr>
              <w:t>и</w:t>
            </w:r>
            <w:r>
              <w:rPr>
                <w:spacing w:val="-15"/>
                <w:sz w:val="24"/>
              </w:rPr>
              <w:t xml:space="preserve"> </w:t>
            </w:r>
            <w:r>
              <w:rPr>
                <w:sz w:val="24"/>
              </w:rPr>
              <w:t xml:space="preserve">быт </w:t>
            </w:r>
            <w:r>
              <w:rPr>
                <w:spacing w:val="-2"/>
                <w:sz w:val="24"/>
              </w:rPr>
              <w:t xml:space="preserve">военнослужащих, </w:t>
            </w:r>
            <w:r>
              <w:rPr>
                <w:sz w:val="24"/>
              </w:rPr>
              <w:t>распорядок дня</w:t>
            </w:r>
          </w:p>
          <w:p w:rsidR="00973396" w:rsidRDefault="00A1381C">
            <w:pPr>
              <w:pStyle w:val="TableParagraph"/>
              <w:spacing w:line="270" w:lineRule="atLeast"/>
              <w:ind w:right="605"/>
              <w:jc w:val="both"/>
              <w:rPr>
                <w:sz w:val="24"/>
              </w:rPr>
            </w:pPr>
            <w:r>
              <w:rPr>
                <w:sz w:val="24"/>
              </w:rPr>
              <w:t>Подготовка</w:t>
            </w:r>
            <w:r>
              <w:rPr>
                <w:spacing w:val="-15"/>
                <w:sz w:val="24"/>
              </w:rPr>
              <w:t xml:space="preserve"> </w:t>
            </w:r>
            <w:r>
              <w:rPr>
                <w:sz w:val="24"/>
              </w:rPr>
              <w:t xml:space="preserve">суточного </w:t>
            </w:r>
            <w:r>
              <w:rPr>
                <w:spacing w:val="-2"/>
                <w:sz w:val="24"/>
              </w:rPr>
              <w:t>наряда</w:t>
            </w:r>
          </w:p>
        </w:tc>
        <w:tc>
          <w:tcPr>
            <w:tcW w:w="1401" w:type="dxa"/>
          </w:tcPr>
          <w:p w:rsidR="00973396" w:rsidRDefault="00A1381C">
            <w:pPr>
              <w:pStyle w:val="TableParagraph"/>
              <w:spacing w:line="271" w:lineRule="exact"/>
              <w:ind w:left="108"/>
              <w:rPr>
                <w:sz w:val="24"/>
              </w:rPr>
            </w:pPr>
            <w:r>
              <w:rPr>
                <w:spacing w:val="-2"/>
                <w:sz w:val="24"/>
              </w:rPr>
              <w:t>8.10-</w:t>
            </w:r>
            <w:r>
              <w:rPr>
                <w:spacing w:val="-4"/>
                <w:sz w:val="24"/>
              </w:rPr>
              <w:t>8.55</w:t>
            </w:r>
          </w:p>
          <w:p w:rsidR="00973396" w:rsidRDefault="00A1381C">
            <w:pPr>
              <w:pStyle w:val="TableParagraph"/>
              <w:ind w:left="108"/>
              <w:rPr>
                <w:sz w:val="24"/>
              </w:rPr>
            </w:pPr>
            <w:r>
              <w:rPr>
                <w:spacing w:val="-2"/>
                <w:sz w:val="24"/>
              </w:rPr>
              <w:t>9.05-</w:t>
            </w:r>
            <w:r>
              <w:rPr>
                <w:spacing w:val="-4"/>
                <w:sz w:val="24"/>
              </w:rPr>
              <w:t>9.50</w:t>
            </w:r>
          </w:p>
        </w:tc>
        <w:tc>
          <w:tcPr>
            <w:tcW w:w="1488" w:type="dxa"/>
          </w:tcPr>
          <w:p w:rsidR="00973396" w:rsidRDefault="00A1381C">
            <w:pPr>
              <w:pStyle w:val="TableParagraph"/>
              <w:spacing w:line="271" w:lineRule="exact"/>
              <w:ind w:left="106"/>
              <w:rPr>
                <w:sz w:val="24"/>
              </w:rPr>
            </w:pPr>
            <w:r>
              <w:rPr>
                <w:spacing w:val="-5"/>
                <w:sz w:val="24"/>
              </w:rPr>
              <w:t>ОУ</w:t>
            </w:r>
          </w:p>
        </w:tc>
        <w:tc>
          <w:tcPr>
            <w:tcW w:w="1642" w:type="dxa"/>
          </w:tcPr>
          <w:p w:rsidR="00973396" w:rsidRDefault="00A1381C">
            <w:pPr>
              <w:pStyle w:val="TableParagraph"/>
              <w:ind w:left="106" w:right="671"/>
              <w:rPr>
                <w:sz w:val="24"/>
              </w:rPr>
            </w:pPr>
            <w:r>
              <w:rPr>
                <w:spacing w:val="-2"/>
                <w:sz w:val="24"/>
              </w:rPr>
              <w:t>Рассказ- беседа</w:t>
            </w:r>
          </w:p>
        </w:tc>
        <w:tc>
          <w:tcPr>
            <w:tcW w:w="1797" w:type="dxa"/>
          </w:tcPr>
          <w:p w:rsidR="00973396" w:rsidRDefault="00A1381C">
            <w:pPr>
              <w:pStyle w:val="TableParagraph"/>
              <w:ind w:left="109"/>
              <w:rPr>
                <w:sz w:val="24"/>
              </w:rPr>
            </w:pPr>
            <w:r>
              <w:rPr>
                <w:spacing w:val="-2"/>
                <w:sz w:val="24"/>
              </w:rPr>
              <w:t xml:space="preserve">Преподаватели </w:t>
            </w:r>
            <w:r>
              <w:rPr>
                <w:spacing w:val="-4"/>
                <w:sz w:val="24"/>
              </w:rPr>
              <w:t>ОБЗР</w:t>
            </w:r>
          </w:p>
        </w:tc>
      </w:tr>
      <w:tr w:rsidR="00973396">
        <w:trPr>
          <w:trHeight w:val="1103"/>
        </w:trPr>
        <w:tc>
          <w:tcPr>
            <w:tcW w:w="3017" w:type="dxa"/>
          </w:tcPr>
          <w:p w:rsidR="00973396" w:rsidRDefault="00A1381C">
            <w:pPr>
              <w:pStyle w:val="TableParagraph"/>
              <w:spacing w:before="1" w:line="237" w:lineRule="auto"/>
              <w:rPr>
                <w:sz w:val="24"/>
              </w:rPr>
            </w:pPr>
            <w:r>
              <w:rPr>
                <w:b/>
                <w:sz w:val="24"/>
              </w:rPr>
              <w:t xml:space="preserve">Строевая подготовка </w:t>
            </w:r>
            <w:r>
              <w:rPr>
                <w:sz w:val="24"/>
              </w:rPr>
              <w:t>Отработка строевых приемов</w:t>
            </w:r>
            <w:r>
              <w:rPr>
                <w:spacing w:val="-14"/>
                <w:sz w:val="24"/>
              </w:rPr>
              <w:t xml:space="preserve"> </w:t>
            </w:r>
            <w:r>
              <w:rPr>
                <w:sz w:val="24"/>
              </w:rPr>
              <w:t>и</w:t>
            </w:r>
            <w:r>
              <w:rPr>
                <w:spacing w:val="-13"/>
                <w:sz w:val="24"/>
              </w:rPr>
              <w:t xml:space="preserve"> </w:t>
            </w:r>
            <w:r>
              <w:rPr>
                <w:sz w:val="24"/>
              </w:rPr>
              <w:t>движений</w:t>
            </w:r>
            <w:r>
              <w:rPr>
                <w:spacing w:val="-13"/>
                <w:sz w:val="24"/>
              </w:rPr>
              <w:t xml:space="preserve"> </w:t>
            </w:r>
            <w:r>
              <w:rPr>
                <w:sz w:val="24"/>
              </w:rPr>
              <w:t>без</w:t>
            </w:r>
          </w:p>
          <w:p w:rsidR="00973396" w:rsidRDefault="00A1381C">
            <w:pPr>
              <w:pStyle w:val="TableParagraph"/>
              <w:spacing w:before="1" w:line="261" w:lineRule="exact"/>
              <w:rPr>
                <w:sz w:val="24"/>
              </w:rPr>
            </w:pPr>
            <w:r>
              <w:rPr>
                <w:spacing w:val="-2"/>
                <w:sz w:val="24"/>
              </w:rPr>
              <w:t>оружия</w:t>
            </w:r>
          </w:p>
        </w:tc>
        <w:tc>
          <w:tcPr>
            <w:tcW w:w="1401" w:type="dxa"/>
          </w:tcPr>
          <w:p w:rsidR="00973396" w:rsidRDefault="00A1381C">
            <w:pPr>
              <w:pStyle w:val="TableParagraph"/>
              <w:spacing w:line="270" w:lineRule="exact"/>
              <w:ind w:left="0" w:right="13"/>
              <w:jc w:val="center"/>
              <w:rPr>
                <w:sz w:val="24"/>
              </w:rPr>
            </w:pPr>
            <w:r>
              <w:rPr>
                <w:spacing w:val="-2"/>
                <w:sz w:val="24"/>
              </w:rPr>
              <w:t>10.00-10.45</w:t>
            </w:r>
          </w:p>
        </w:tc>
        <w:tc>
          <w:tcPr>
            <w:tcW w:w="1488" w:type="dxa"/>
          </w:tcPr>
          <w:p w:rsidR="00973396" w:rsidRDefault="00A1381C">
            <w:pPr>
              <w:pStyle w:val="TableParagraph"/>
              <w:spacing w:line="270" w:lineRule="exact"/>
              <w:ind w:left="106"/>
              <w:rPr>
                <w:sz w:val="24"/>
              </w:rPr>
            </w:pPr>
            <w:r>
              <w:rPr>
                <w:spacing w:val="-5"/>
                <w:sz w:val="24"/>
              </w:rPr>
              <w:t>ОУ</w:t>
            </w:r>
          </w:p>
        </w:tc>
        <w:tc>
          <w:tcPr>
            <w:tcW w:w="1642" w:type="dxa"/>
          </w:tcPr>
          <w:p w:rsidR="00973396" w:rsidRDefault="00A1381C">
            <w:pPr>
              <w:pStyle w:val="TableParagraph"/>
              <w:ind w:left="106"/>
              <w:rPr>
                <w:sz w:val="24"/>
              </w:rPr>
            </w:pPr>
            <w:r>
              <w:rPr>
                <w:spacing w:val="-2"/>
                <w:sz w:val="24"/>
              </w:rPr>
              <w:t>Практическое занятие</w:t>
            </w:r>
          </w:p>
        </w:tc>
        <w:tc>
          <w:tcPr>
            <w:tcW w:w="1797" w:type="dxa"/>
          </w:tcPr>
          <w:p w:rsidR="00973396" w:rsidRDefault="00A1381C">
            <w:pPr>
              <w:pStyle w:val="TableParagraph"/>
              <w:ind w:left="109"/>
              <w:rPr>
                <w:sz w:val="24"/>
              </w:rPr>
            </w:pPr>
            <w:r>
              <w:rPr>
                <w:spacing w:val="-2"/>
                <w:sz w:val="24"/>
              </w:rPr>
              <w:t xml:space="preserve">Преподаватели </w:t>
            </w:r>
            <w:r>
              <w:rPr>
                <w:spacing w:val="-4"/>
                <w:sz w:val="24"/>
              </w:rPr>
              <w:t>ОБЗР</w:t>
            </w:r>
          </w:p>
        </w:tc>
      </w:tr>
      <w:tr w:rsidR="00973396">
        <w:trPr>
          <w:trHeight w:val="830"/>
        </w:trPr>
        <w:tc>
          <w:tcPr>
            <w:tcW w:w="3017" w:type="dxa"/>
          </w:tcPr>
          <w:p w:rsidR="00973396" w:rsidRDefault="00A1381C">
            <w:pPr>
              <w:pStyle w:val="TableParagraph"/>
              <w:spacing w:before="1" w:line="274" w:lineRule="exact"/>
              <w:rPr>
                <w:b/>
                <w:sz w:val="24"/>
              </w:rPr>
            </w:pPr>
            <w:r>
              <w:rPr>
                <w:b/>
                <w:sz w:val="24"/>
              </w:rPr>
              <w:t>Физическая</w:t>
            </w:r>
            <w:r>
              <w:rPr>
                <w:b/>
                <w:spacing w:val="-4"/>
                <w:sz w:val="24"/>
              </w:rPr>
              <w:t xml:space="preserve"> </w:t>
            </w:r>
            <w:r>
              <w:rPr>
                <w:b/>
                <w:spacing w:val="-2"/>
                <w:sz w:val="24"/>
              </w:rPr>
              <w:t>подготовка</w:t>
            </w:r>
          </w:p>
          <w:p w:rsidR="00973396" w:rsidRDefault="00A1381C">
            <w:pPr>
              <w:pStyle w:val="TableParagraph"/>
              <w:spacing w:line="276" w:lineRule="exact"/>
              <w:rPr>
                <w:sz w:val="24"/>
              </w:rPr>
            </w:pPr>
            <w:r>
              <w:rPr>
                <w:sz w:val="24"/>
              </w:rPr>
              <w:t>Силовые</w:t>
            </w:r>
            <w:r>
              <w:rPr>
                <w:spacing w:val="-15"/>
                <w:sz w:val="24"/>
              </w:rPr>
              <w:t xml:space="preserve"> </w:t>
            </w:r>
            <w:r>
              <w:rPr>
                <w:sz w:val="24"/>
              </w:rPr>
              <w:t>упражнения,</w:t>
            </w:r>
            <w:r>
              <w:rPr>
                <w:spacing w:val="-15"/>
                <w:sz w:val="24"/>
              </w:rPr>
              <w:t xml:space="preserve"> </w:t>
            </w:r>
            <w:r>
              <w:rPr>
                <w:sz w:val="24"/>
              </w:rPr>
              <w:t xml:space="preserve">бег </w:t>
            </w:r>
            <w:r>
              <w:rPr>
                <w:spacing w:val="-4"/>
                <w:sz w:val="24"/>
              </w:rPr>
              <w:t>100м</w:t>
            </w:r>
          </w:p>
        </w:tc>
        <w:tc>
          <w:tcPr>
            <w:tcW w:w="1401" w:type="dxa"/>
          </w:tcPr>
          <w:p w:rsidR="00973396" w:rsidRDefault="00A1381C">
            <w:pPr>
              <w:pStyle w:val="TableParagraph"/>
              <w:spacing w:line="273" w:lineRule="exact"/>
              <w:ind w:left="0" w:right="13"/>
              <w:jc w:val="center"/>
              <w:rPr>
                <w:sz w:val="24"/>
              </w:rPr>
            </w:pPr>
            <w:r>
              <w:rPr>
                <w:spacing w:val="-2"/>
                <w:sz w:val="24"/>
              </w:rPr>
              <w:t>10.55-11.40</w:t>
            </w:r>
          </w:p>
        </w:tc>
        <w:tc>
          <w:tcPr>
            <w:tcW w:w="1488" w:type="dxa"/>
          </w:tcPr>
          <w:p w:rsidR="00973396" w:rsidRDefault="00A1381C">
            <w:pPr>
              <w:pStyle w:val="TableParagraph"/>
              <w:spacing w:line="273" w:lineRule="exact"/>
              <w:ind w:left="106"/>
              <w:rPr>
                <w:sz w:val="24"/>
              </w:rPr>
            </w:pPr>
            <w:r>
              <w:rPr>
                <w:spacing w:val="-5"/>
                <w:sz w:val="24"/>
              </w:rPr>
              <w:t>ОУ</w:t>
            </w:r>
          </w:p>
        </w:tc>
        <w:tc>
          <w:tcPr>
            <w:tcW w:w="1642" w:type="dxa"/>
          </w:tcPr>
          <w:p w:rsidR="00973396" w:rsidRDefault="00A1381C">
            <w:pPr>
              <w:pStyle w:val="TableParagraph"/>
              <w:ind w:left="106"/>
              <w:rPr>
                <w:sz w:val="24"/>
              </w:rPr>
            </w:pPr>
            <w:r>
              <w:rPr>
                <w:spacing w:val="-2"/>
                <w:sz w:val="24"/>
              </w:rPr>
              <w:t>Практическое занятие</w:t>
            </w:r>
          </w:p>
        </w:tc>
        <w:tc>
          <w:tcPr>
            <w:tcW w:w="1797" w:type="dxa"/>
          </w:tcPr>
          <w:p w:rsidR="00973396" w:rsidRDefault="00A1381C">
            <w:pPr>
              <w:pStyle w:val="TableParagraph"/>
              <w:spacing w:line="273" w:lineRule="exact"/>
              <w:ind w:left="109"/>
              <w:rPr>
                <w:sz w:val="24"/>
              </w:rPr>
            </w:pPr>
            <w:r>
              <w:rPr>
                <w:sz w:val="24"/>
              </w:rPr>
              <w:t>Учитель</w:t>
            </w:r>
            <w:r>
              <w:rPr>
                <w:spacing w:val="-5"/>
                <w:sz w:val="24"/>
              </w:rPr>
              <w:t xml:space="preserve"> ФК</w:t>
            </w:r>
          </w:p>
        </w:tc>
      </w:tr>
      <w:tr w:rsidR="00973396">
        <w:trPr>
          <w:trHeight w:val="1932"/>
        </w:trPr>
        <w:tc>
          <w:tcPr>
            <w:tcW w:w="3017" w:type="dxa"/>
          </w:tcPr>
          <w:p w:rsidR="00973396" w:rsidRDefault="00A1381C">
            <w:pPr>
              <w:pStyle w:val="TableParagraph"/>
              <w:ind w:right="509"/>
              <w:rPr>
                <w:sz w:val="24"/>
              </w:rPr>
            </w:pPr>
            <w:r>
              <w:rPr>
                <w:b/>
                <w:sz w:val="24"/>
              </w:rPr>
              <w:t xml:space="preserve">Огневая подготовка </w:t>
            </w:r>
            <w:r>
              <w:rPr>
                <w:sz w:val="24"/>
              </w:rPr>
              <w:t>Автомат</w:t>
            </w:r>
            <w:r>
              <w:rPr>
                <w:spacing w:val="-15"/>
                <w:sz w:val="24"/>
              </w:rPr>
              <w:t xml:space="preserve"> </w:t>
            </w:r>
            <w:r>
              <w:rPr>
                <w:sz w:val="24"/>
              </w:rPr>
              <w:t xml:space="preserve">Калашникова, работа частей и </w:t>
            </w:r>
            <w:r>
              <w:rPr>
                <w:spacing w:val="-2"/>
                <w:sz w:val="24"/>
              </w:rPr>
              <w:t>механизмов</w:t>
            </w:r>
          </w:p>
          <w:p w:rsidR="00973396" w:rsidRDefault="00A1381C">
            <w:pPr>
              <w:pStyle w:val="TableParagraph"/>
              <w:ind w:right="509"/>
              <w:rPr>
                <w:sz w:val="24"/>
              </w:rPr>
            </w:pPr>
            <w:r>
              <w:rPr>
                <w:sz w:val="24"/>
              </w:rPr>
              <w:t>Автомата, порядок неполной</w:t>
            </w:r>
            <w:r>
              <w:rPr>
                <w:spacing w:val="-15"/>
                <w:sz w:val="24"/>
              </w:rPr>
              <w:t xml:space="preserve"> </w:t>
            </w:r>
            <w:r>
              <w:rPr>
                <w:sz w:val="24"/>
              </w:rPr>
              <w:t>разборки</w:t>
            </w:r>
            <w:r>
              <w:rPr>
                <w:spacing w:val="-15"/>
                <w:sz w:val="24"/>
              </w:rPr>
              <w:t xml:space="preserve"> </w:t>
            </w:r>
            <w:r>
              <w:rPr>
                <w:sz w:val="24"/>
              </w:rPr>
              <w:t>и</w:t>
            </w:r>
          </w:p>
          <w:p w:rsidR="00973396" w:rsidRDefault="00A1381C">
            <w:pPr>
              <w:pStyle w:val="TableParagraph"/>
              <w:spacing w:line="261" w:lineRule="exact"/>
              <w:rPr>
                <w:sz w:val="24"/>
              </w:rPr>
            </w:pPr>
            <w:r>
              <w:rPr>
                <w:sz w:val="24"/>
              </w:rPr>
              <w:t xml:space="preserve">сборки </w:t>
            </w:r>
            <w:r>
              <w:rPr>
                <w:spacing w:val="-2"/>
                <w:sz w:val="24"/>
              </w:rPr>
              <w:t>автомата</w:t>
            </w:r>
          </w:p>
        </w:tc>
        <w:tc>
          <w:tcPr>
            <w:tcW w:w="1401" w:type="dxa"/>
          </w:tcPr>
          <w:p w:rsidR="00973396" w:rsidRDefault="00A1381C">
            <w:pPr>
              <w:pStyle w:val="TableParagraph"/>
              <w:spacing w:line="270" w:lineRule="exact"/>
              <w:ind w:left="108"/>
              <w:rPr>
                <w:sz w:val="24"/>
              </w:rPr>
            </w:pPr>
            <w:r>
              <w:rPr>
                <w:spacing w:val="-2"/>
                <w:sz w:val="24"/>
              </w:rPr>
              <w:t>12.10-12.55</w:t>
            </w:r>
          </w:p>
          <w:p w:rsidR="00973396" w:rsidRDefault="00973396">
            <w:pPr>
              <w:pStyle w:val="TableParagraph"/>
              <w:ind w:left="0"/>
              <w:rPr>
                <w:b/>
                <w:sz w:val="24"/>
              </w:rPr>
            </w:pPr>
          </w:p>
          <w:p w:rsidR="00973396" w:rsidRDefault="00A1381C">
            <w:pPr>
              <w:pStyle w:val="TableParagraph"/>
              <w:ind w:left="108"/>
              <w:rPr>
                <w:sz w:val="24"/>
              </w:rPr>
            </w:pPr>
            <w:r>
              <w:rPr>
                <w:spacing w:val="-2"/>
                <w:sz w:val="24"/>
              </w:rPr>
              <w:t>13.05-13.50</w:t>
            </w:r>
          </w:p>
        </w:tc>
        <w:tc>
          <w:tcPr>
            <w:tcW w:w="1488" w:type="dxa"/>
          </w:tcPr>
          <w:p w:rsidR="00973396" w:rsidRDefault="00A1381C">
            <w:pPr>
              <w:pStyle w:val="TableParagraph"/>
              <w:spacing w:line="270" w:lineRule="exact"/>
              <w:ind w:left="106"/>
              <w:rPr>
                <w:sz w:val="24"/>
              </w:rPr>
            </w:pPr>
            <w:r>
              <w:rPr>
                <w:spacing w:val="-5"/>
                <w:sz w:val="24"/>
              </w:rPr>
              <w:t>ОУ</w:t>
            </w:r>
          </w:p>
        </w:tc>
        <w:tc>
          <w:tcPr>
            <w:tcW w:w="1642" w:type="dxa"/>
          </w:tcPr>
          <w:p w:rsidR="00973396" w:rsidRDefault="00A1381C">
            <w:pPr>
              <w:pStyle w:val="TableParagraph"/>
              <w:ind w:left="106"/>
              <w:rPr>
                <w:sz w:val="24"/>
              </w:rPr>
            </w:pPr>
            <w:r>
              <w:rPr>
                <w:spacing w:val="-2"/>
                <w:sz w:val="24"/>
              </w:rPr>
              <w:t>Практическое занятие</w:t>
            </w:r>
          </w:p>
        </w:tc>
        <w:tc>
          <w:tcPr>
            <w:tcW w:w="1797" w:type="dxa"/>
          </w:tcPr>
          <w:p w:rsidR="00973396" w:rsidRDefault="00A1381C">
            <w:pPr>
              <w:pStyle w:val="TableParagraph"/>
              <w:ind w:left="109"/>
              <w:rPr>
                <w:sz w:val="24"/>
              </w:rPr>
            </w:pPr>
            <w:r>
              <w:rPr>
                <w:spacing w:val="-2"/>
                <w:sz w:val="24"/>
              </w:rPr>
              <w:t xml:space="preserve">Преподаватели </w:t>
            </w:r>
            <w:r>
              <w:rPr>
                <w:spacing w:val="-4"/>
                <w:sz w:val="24"/>
              </w:rPr>
              <w:t>ОБЗР</w:t>
            </w:r>
          </w:p>
        </w:tc>
      </w:tr>
    </w:tbl>
    <w:p w:rsidR="00973396" w:rsidRDefault="00973396">
      <w:pPr>
        <w:pStyle w:val="TableParagraph"/>
        <w:rPr>
          <w:sz w:val="24"/>
        </w:rPr>
        <w:sectPr w:rsidR="00973396">
          <w:pgSz w:w="11910" w:h="16840"/>
          <w:pgMar w:top="1040" w:right="708" w:bottom="1548" w:left="283" w:header="720" w:footer="720" w:gutter="0"/>
          <w:cols w:space="720"/>
        </w:sectPr>
      </w:pPr>
    </w:p>
    <w:tbl>
      <w:tblPr>
        <w:tblStyle w:val="TableNormal"/>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7"/>
        <w:gridCol w:w="1401"/>
        <w:gridCol w:w="1488"/>
        <w:gridCol w:w="1642"/>
        <w:gridCol w:w="1797"/>
      </w:tblGrid>
      <w:tr w:rsidR="00973396">
        <w:trPr>
          <w:trHeight w:val="1106"/>
        </w:trPr>
        <w:tc>
          <w:tcPr>
            <w:tcW w:w="3017" w:type="dxa"/>
          </w:tcPr>
          <w:p w:rsidR="00973396" w:rsidRDefault="00A1381C">
            <w:pPr>
              <w:pStyle w:val="TableParagraph"/>
              <w:spacing w:before="1" w:line="274" w:lineRule="exact"/>
              <w:rPr>
                <w:b/>
                <w:sz w:val="24"/>
              </w:rPr>
            </w:pPr>
            <w:r>
              <w:rPr>
                <w:b/>
                <w:sz w:val="24"/>
              </w:rPr>
              <w:lastRenderedPageBreak/>
              <w:t>Медицинская</w:t>
            </w:r>
            <w:r>
              <w:rPr>
                <w:b/>
                <w:spacing w:val="-3"/>
                <w:sz w:val="24"/>
              </w:rPr>
              <w:t xml:space="preserve"> </w:t>
            </w:r>
            <w:r>
              <w:rPr>
                <w:b/>
                <w:spacing w:val="-2"/>
                <w:sz w:val="24"/>
              </w:rPr>
              <w:t>подготовка</w:t>
            </w:r>
          </w:p>
          <w:p w:rsidR="00973396" w:rsidRDefault="00A1381C">
            <w:pPr>
              <w:pStyle w:val="TableParagraph"/>
              <w:spacing w:line="274" w:lineRule="exact"/>
              <w:rPr>
                <w:sz w:val="24"/>
              </w:rPr>
            </w:pPr>
            <w:r>
              <w:rPr>
                <w:sz w:val="24"/>
              </w:rPr>
              <w:t>Способы</w:t>
            </w:r>
            <w:r>
              <w:rPr>
                <w:spacing w:val="-3"/>
                <w:sz w:val="24"/>
              </w:rPr>
              <w:t xml:space="preserve"> </w:t>
            </w:r>
            <w:r>
              <w:rPr>
                <w:spacing w:val="-2"/>
                <w:sz w:val="24"/>
              </w:rPr>
              <w:t>остановки</w:t>
            </w:r>
          </w:p>
          <w:p w:rsidR="00973396" w:rsidRDefault="00A1381C">
            <w:pPr>
              <w:pStyle w:val="TableParagraph"/>
              <w:spacing w:line="270" w:lineRule="atLeast"/>
              <w:ind w:right="250"/>
              <w:rPr>
                <w:sz w:val="24"/>
              </w:rPr>
            </w:pPr>
            <w:r>
              <w:rPr>
                <w:sz w:val="24"/>
              </w:rPr>
              <w:t>кровотечений,</w:t>
            </w:r>
            <w:r>
              <w:rPr>
                <w:spacing w:val="-15"/>
                <w:sz w:val="24"/>
              </w:rPr>
              <w:t xml:space="preserve"> </w:t>
            </w:r>
            <w:r>
              <w:rPr>
                <w:sz w:val="24"/>
              </w:rPr>
              <w:t>наложение повязок и жгута</w:t>
            </w:r>
          </w:p>
        </w:tc>
        <w:tc>
          <w:tcPr>
            <w:tcW w:w="1401" w:type="dxa"/>
          </w:tcPr>
          <w:p w:rsidR="00973396" w:rsidRDefault="00A1381C">
            <w:pPr>
              <w:pStyle w:val="TableParagraph"/>
              <w:spacing w:line="273" w:lineRule="exact"/>
              <w:ind w:left="108"/>
              <w:rPr>
                <w:sz w:val="24"/>
              </w:rPr>
            </w:pPr>
            <w:r>
              <w:rPr>
                <w:spacing w:val="-2"/>
                <w:sz w:val="24"/>
              </w:rPr>
              <w:t>14.00-14.45</w:t>
            </w:r>
          </w:p>
        </w:tc>
        <w:tc>
          <w:tcPr>
            <w:tcW w:w="1488" w:type="dxa"/>
          </w:tcPr>
          <w:p w:rsidR="00973396" w:rsidRDefault="00A1381C">
            <w:pPr>
              <w:pStyle w:val="TableParagraph"/>
              <w:spacing w:line="273" w:lineRule="exact"/>
              <w:ind w:left="106"/>
              <w:rPr>
                <w:sz w:val="24"/>
              </w:rPr>
            </w:pPr>
            <w:r>
              <w:rPr>
                <w:spacing w:val="-5"/>
                <w:sz w:val="24"/>
              </w:rPr>
              <w:t>ОУ</w:t>
            </w:r>
          </w:p>
        </w:tc>
        <w:tc>
          <w:tcPr>
            <w:tcW w:w="1642" w:type="dxa"/>
          </w:tcPr>
          <w:p w:rsidR="00973396" w:rsidRDefault="00A1381C">
            <w:pPr>
              <w:pStyle w:val="TableParagraph"/>
              <w:ind w:left="106"/>
              <w:rPr>
                <w:sz w:val="24"/>
              </w:rPr>
            </w:pPr>
            <w:r>
              <w:rPr>
                <w:spacing w:val="-2"/>
                <w:sz w:val="24"/>
              </w:rPr>
              <w:t>Практическое занятие</w:t>
            </w:r>
          </w:p>
        </w:tc>
        <w:tc>
          <w:tcPr>
            <w:tcW w:w="1797" w:type="dxa"/>
          </w:tcPr>
          <w:p w:rsidR="00973396" w:rsidRDefault="00A1381C">
            <w:pPr>
              <w:pStyle w:val="TableParagraph"/>
              <w:ind w:left="109" w:right="104"/>
              <w:jc w:val="both"/>
              <w:rPr>
                <w:sz w:val="24"/>
              </w:rPr>
            </w:pPr>
            <w:r>
              <w:rPr>
                <w:sz w:val="24"/>
              </w:rPr>
              <w:t>Мед.</w:t>
            </w:r>
            <w:r>
              <w:rPr>
                <w:spacing w:val="-15"/>
                <w:sz w:val="24"/>
              </w:rPr>
              <w:t xml:space="preserve"> </w:t>
            </w:r>
            <w:r>
              <w:rPr>
                <w:sz w:val="24"/>
              </w:rPr>
              <w:t xml:space="preserve">работник, </w:t>
            </w:r>
            <w:r>
              <w:rPr>
                <w:spacing w:val="-2"/>
                <w:sz w:val="24"/>
              </w:rPr>
              <w:t xml:space="preserve">преподаватели </w:t>
            </w:r>
            <w:r>
              <w:rPr>
                <w:spacing w:val="-4"/>
                <w:sz w:val="24"/>
              </w:rPr>
              <w:t>ОБЗР</w:t>
            </w:r>
          </w:p>
        </w:tc>
      </w:tr>
      <w:tr w:rsidR="00973396">
        <w:trPr>
          <w:trHeight w:val="275"/>
        </w:trPr>
        <w:tc>
          <w:tcPr>
            <w:tcW w:w="9345" w:type="dxa"/>
            <w:gridSpan w:val="5"/>
          </w:tcPr>
          <w:p w:rsidR="00973396" w:rsidRDefault="00A1381C">
            <w:pPr>
              <w:pStyle w:val="TableParagraph"/>
              <w:spacing w:line="256" w:lineRule="exact"/>
              <w:ind w:left="7"/>
              <w:jc w:val="center"/>
              <w:rPr>
                <w:sz w:val="24"/>
              </w:rPr>
            </w:pPr>
            <w:r>
              <w:rPr>
                <w:sz w:val="24"/>
              </w:rPr>
              <w:t>2-й</w:t>
            </w:r>
            <w:r>
              <w:rPr>
                <w:spacing w:val="-1"/>
                <w:sz w:val="24"/>
              </w:rPr>
              <w:t xml:space="preserve"> </w:t>
            </w:r>
            <w:r>
              <w:rPr>
                <w:spacing w:val="-4"/>
                <w:sz w:val="24"/>
              </w:rPr>
              <w:t>день</w:t>
            </w:r>
          </w:p>
        </w:tc>
      </w:tr>
      <w:tr w:rsidR="00973396">
        <w:trPr>
          <w:trHeight w:val="1931"/>
        </w:trPr>
        <w:tc>
          <w:tcPr>
            <w:tcW w:w="3017" w:type="dxa"/>
          </w:tcPr>
          <w:p w:rsidR="00973396" w:rsidRDefault="00A1381C">
            <w:pPr>
              <w:pStyle w:val="TableParagraph"/>
              <w:ind w:right="537"/>
              <w:rPr>
                <w:b/>
                <w:sz w:val="24"/>
              </w:rPr>
            </w:pPr>
            <w:r>
              <w:rPr>
                <w:b/>
                <w:sz w:val="24"/>
              </w:rPr>
              <w:t>Основы</w:t>
            </w:r>
            <w:r>
              <w:rPr>
                <w:b/>
                <w:spacing w:val="-15"/>
                <w:sz w:val="24"/>
              </w:rPr>
              <w:t xml:space="preserve"> </w:t>
            </w:r>
            <w:r>
              <w:rPr>
                <w:b/>
                <w:sz w:val="24"/>
              </w:rPr>
              <w:t>безопасности военной службы</w:t>
            </w:r>
          </w:p>
          <w:p w:rsidR="00973396" w:rsidRDefault="00A1381C">
            <w:pPr>
              <w:pStyle w:val="TableParagraph"/>
              <w:rPr>
                <w:sz w:val="24"/>
              </w:rPr>
            </w:pPr>
            <w:r>
              <w:rPr>
                <w:sz w:val="24"/>
              </w:rPr>
              <w:t>Опасные</w:t>
            </w:r>
            <w:r>
              <w:rPr>
                <w:spacing w:val="-15"/>
                <w:sz w:val="24"/>
              </w:rPr>
              <w:t xml:space="preserve"> </w:t>
            </w:r>
            <w:r>
              <w:rPr>
                <w:sz w:val="24"/>
              </w:rPr>
              <w:t>факторы</w:t>
            </w:r>
            <w:r>
              <w:rPr>
                <w:spacing w:val="-15"/>
                <w:sz w:val="24"/>
              </w:rPr>
              <w:t xml:space="preserve"> </w:t>
            </w:r>
            <w:r>
              <w:rPr>
                <w:sz w:val="24"/>
              </w:rPr>
              <w:t>военной службы, организация</w:t>
            </w:r>
          </w:p>
          <w:p w:rsidR="00973396" w:rsidRDefault="00A1381C">
            <w:pPr>
              <w:pStyle w:val="TableParagraph"/>
              <w:spacing w:line="270" w:lineRule="atLeast"/>
              <w:ind w:right="359"/>
              <w:jc w:val="both"/>
              <w:rPr>
                <w:sz w:val="24"/>
              </w:rPr>
            </w:pPr>
            <w:r>
              <w:rPr>
                <w:sz w:val="24"/>
              </w:rPr>
              <w:t>обеспечения</w:t>
            </w:r>
            <w:r>
              <w:rPr>
                <w:spacing w:val="-15"/>
                <w:sz w:val="24"/>
              </w:rPr>
              <w:t xml:space="preserve"> </w:t>
            </w:r>
            <w:r>
              <w:rPr>
                <w:sz w:val="24"/>
              </w:rPr>
              <w:t xml:space="preserve">безопасных условий в повседневной </w:t>
            </w:r>
            <w:r>
              <w:rPr>
                <w:spacing w:val="-2"/>
                <w:sz w:val="24"/>
              </w:rPr>
              <w:t>деятельности</w:t>
            </w:r>
          </w:p>
        </w:tc>
        <w:tc>
          <w:tcPr>
            <w:tcW w:w="1401" w:type="dxa"/>
          </w:tcPr>
          <w:p w:rsidR="00973396" w:rsidRDefault="00A1381C">
            <w:pPr>
              <w:pStyle w:val="TableParagraph"/>
              <w:spacing w:line="270" w:lineRule="exact"/>
              <w:ind w:left="108"/>
              <w:rPr>
                <w:sz w:val="24"/>
              </w:rPr>
            </w:pPr>
            <w:r>
              <w:rPr>
                <w:spacing w:val="-2"/>
                <w:sz w:val="24"/>
              </w:rPr>
              <w:t>9.05-14.45</w:t>
            </w:r>
          </w:p>
        </w:tc>
        <w:tc>
          <w:tcPr>
            <w:tcW w:w="1488" w:type="dxa"/>
          </w:tcPr>
          <w:p w:rsidR="00973396" w:rsidRDefault="00A1381C">
            <w:pPr>
              <w:pStyle w:val="TableParagraph"/>
              <w:spacing w:line="270" w:lineRule="exact"/>
              <w:ind w:left="106"/>
              <w:rPr>
                <w:sz w:val="24"/>
              </w:rPr>
            </w:pPr>
            <w:r>
              <w:rPr>
                <w:spacing w:val="-5"/>
                <w:sz w:val="24"/>
              </w:rPr>
              <w:t>ОУ</w:t>
            </w:r>
          </w:p>
        </w:tc>
        <w:tc>
          <w:tcPr>
            <w:tcW w:w="1642" w:type="dxa"/>
          </w:tcPr>
          <w:p w:rsidR="00973396" w:rsidRDefault="00A1381C">
            <w:pPr>
              <w:pStyle w:val="TableParagraph"/>
              <w:ind w:left="106"/>
              <w:rPr>
                <w:sz w:val="24"/>
              </w:rPr>
            </w:pPr>
            <w:r>
              <w:rPr>
                <w:spacing w:val="-2"/>
                <w:sz w:val="24"/>
              </w:rPr>
              <w:t>Рассказ, инструктаж</w:t>
            </w:r>
          </w:p>
        </w:tc>
        <w:tc>
          <w:tcPr>
            <w:tcW w:w="1797" w:type="dxa"/>
          </w:tcPr>
          <w:p w:rsidR="00973396" w:rsidRDefault="00A1381C">
            <w:pPr>
              <w:pStyle w:val="TableParagraph"/>
              <w:ind w:left="109"/>
              <w:rPr>
                <w:sz w:val="24"/>
              </w:rPr>
            </w:pPr>
            <w:r>
              <w:rPr>
                <w:spacing w:val="-2"/>
                <w:sz w:val="24"/>
              </w:rPr>
              <w:t xml:space="preserve">Преподаватель </w:t>
            </w:r>
            <w:r>
              <w:rPr>
                <w:spacing w:val="-4"/>
                <w:sz w:val="24"/>
              </w:rPr>
              <w:t>ОБЗР</w:t>
            </w:r>
          </w:p>
        </w:tc>
      </w:tr>
      <w:tr w:rsidR="00973396">
        <w:trPr>
          <w:trHeight w:val="1380"/>
        </w:trPr>
        <w:tc>
          <w:tcPr>
            <w:tcW w:w="3017" w:type="dxa"/>
          </w:tcPr>
          <w:p w:rsidR="00973396" w:rsidRDefault="00A1381C">
            <w:pPr>
              <w:pStyle w:val="TableParagraph"/>
              <w:spacing w:before="1" w:line="237" w:lineRule="auto"/>
              <w:ind w:right="98"/>
              <w:rPr>
                <w:sz w:val="24"/>
              </w:rPr>
            </w:pPr>
            <w:r>
              <w:rPr>
                <w:b/>
                <w:sz w:val="24"/>
              </w:rPr>
              <w:t>Медицинская</w:t>
            </w:r>
            <w:r>
              <w:rPr>
                <w:b/>
                <w:spacing w:val="-15"/>
                <w:sz w:val="24"/>
              </w:rPr>
              <w:t xml:space="preserve"> </w:t>
            </w:r>
            <w:r>
              <w:rPr>
                <w:b/>
                <w:sz w:val="24"/>
              </w:rPr>
              <w:t xml:space="preserve">подготовка </w:t>
            </w:r>
            <w:r>
              <w:rPr>
                <w:sz w:val="24"/>
              </w:rPr>
              <w:t>Оказание само- и взаимопомощи при</w:t>
            </w:r>
          </w:p>
          <w:p w:rsidR="00973396" w:rsidRDefault="00A1381C">
            <w:pPr>
              <w:pStyle w:val="TableParagraph"/>
              <w:spacing w:before="1"/>
              <w:rPr>
                <w:sz w:val="24"/>
              </w:rPr>
            </w:pPr>
            <w:r>
              <w:rPr>
                <w:sz w:val="24"/>
              </w:rPr>
              <w:t>ранениях</w:t>
            </w:r>
            <w:r>
              <w:rPr>
                <w:spacing w:val="-1"/>
                <w:sz w:val="24"/>
              </w:rPr>
              <w:t xml:space="preserve"> </w:t>
            </w:r>
            <w:r>
              <w:rPr>
                <w:sz w:val="24"/>
              </w:rPr>
              <w:t>и</w:t>
            </w:r>
            <w:r>
              <w:rPr>
                <w:spacing w:val="-2"/>
                <w:sz w:val="24"/>
              </w:rPr>
              <w:t xml:space="preserve"> травмах,</w:t>
            </w:r>
          </w:p>
          <w:p w:rsidR="00973396" w:rsidRDefault="00A1381C">
            <w:pPr>
              <w:pStyle w:val="TableParagraph"/>
              <w:spacing w:before="1" w:line="261" w:lineRule="exact"/>
              <w:rPr>
                <w:sz w:val="24"/>
              </w:rPr>
            </w:pPr>
            <w:r>
              <w:rPr>
                <w:sz w:val="24"/>
              </w:rPr>
              <w:t>Вынос</w:t>
            </w:r>
            <w:r>
              <w:rPr>
                <w:spacing w:val="-3"/>
                <w:sz w:val="24"/>
              </w:rPr>
              <w:t xml:space="preserve"> </w:t>
            </w:r>
            <w:r>
              <w:rPr>
                <w:sz w:val="24"/>
              </w:rPr>
              <w:t>раненых с</w:t>
            </w:r>
            <w:r>
              <w:rPr>
                <w:spacing w:val="-2"/>
                <w:sz w:val="24"/>
              </w:rPr>
              <w:t xml:space="preserve"> </w:t>
            </w:r>
            <w:r>
              <w:rPr>
                <w:sz w:val="24"/>
              </w:rPr>
              <w:t>поля</w:t>
            </w:r>
            <w:r>
              <w:rPr>
                <w:spacing w:val="-1"/>
                <w:sz w:val="24"/>
              </w:rPr>
              <w:t xml:space="preserve"> </w:t>
            </w:r>
            <w:r>
              <w:rPr>
                <w:spacing w:val="-5"/>
                <w:sz w:val="24"/>
              </w:rPr>
              <w:t>боя</w:t>
            </w:r>
          </w:p>
        </w:tc>
        <w:tc>
          <w:tcPr>
            <w:tcW w:w="1401" w:type="dxa"/>
          </w:tcPr>
          <w:p w:rsidR="00973396" w:rsidRDefault="00A1381C">
            <w:pPr>
              <w:pStyle w:val="TableParagraph"/>
              <w:spacing w:line="270" w:lineRule="exact"/>
              <w:ind w:left="108"/>
              <w:rPr>
                <w:sz w:val="24"/>
              </w:rPr>
            </w:pPr>
            <w:r>
              <w:rPr>
                <w:spacing w:val="-2"/>
                <w:sz w:val="24"/>
              </w:rPr>
              <w:t>9.05-14.45</w:t>
            </w:r>
          </w:p>
        </w:tc>
        <w:tc>
          <w:tcPr>
            <w:tcW w:w="1488" w:type="dxa"/>
          </w:tcPr>
          <w:p w:rsidR="00973396" w:rsidRDefault="00A1381C">
            <w:pPr>
              <w:pStyle w:val="TableParagraph"/>
              <w:spacing w:line="270" w:lineRule="exact"/>
              <w:ind w:left="106"/>
              <w:rPr>
                <w:sz w:val="24"/>
              </w:rPr>
            </w:pPr>
            <w:r>
              <w:rPr>
                <w:spacing w:val="-5"/>
                <w:sz w:val="24"/>
              </w:rPr>
              <w:t>ОУ</w:t>
            </w:r>
          </w:p>
        </w:tc>
        <w:tc>
          <w:tcPr>
            <w:tcW w:w="1642" w:type="dxa"/>
          </w:tcPr>
          <w:p w:rsidR="00973396" w:rsidRDefault="00A1381C">
            <w:pPr>
              <w:pStyle w:val="TableParagraph"/>
              <w:ind w:left="106" w:right="671"/>
              <w:rPr>
                <w:sz w:val="24"/>
              </w:rPr>
            </w:pPr>
            <w:r>
              <w:rPr>
                <w:spacing w:val="-2"/>
                <w:sz w:val="24"/>
              </w:rPr>
              <w:t>Рассказ- беседа</w:t>
            </w:r>
          </w:p>
        </w:tc>
        <w:tc>
          <w:tcPr>
            <w:tcW w:w="1797" w:type="dxa"/>
          </w:tcPr>
          <w:p w:rsidR="00973396" w:rsidRDefault="00A1381C">
            <w:pPr>
              <w:pStyle w:val="TableParagraph"/>
              <w:ind w:left="109"/>
              <w:rPr>
                <w:sz w:val="24"/>
              </w:rPr>
            </w:pPr>
            <w:r>
              <w:rPr>
                <w:spacing w:val="-2"/>
                <w:sz w:val="24"/>
              </w:rPr>
              <w:t xml:space="preserve">Преподаватель </w:t>
            </w:r>
            <w:r>
              <w:rPr>
                <w:spacing w:val="-4"/>
                <w:sz w:val="24"/>
              </w:rPr>
              <w:t>ОБЗР</w:t>
            </w:r>
          </w:p>
        </w:tc>
      </w:tr>
      <w:tr w:rsidR="00973396">
        <w:trPr>
          <w:trHeight w:val="1103"/>
        </w:trPr>
        <w:tc>
          <w:tcPr>
            <w:tcW w:w="3017" w:type="dxa"/>
          </w:tcPr>
          <w:p w:rsidR="00973396" w:rsidRDefault="00A1381C">
            <w:pPr>
              <w:pStyle w:val="TableParagraph"/>
              <w:spacing w:before="1" w:line="237" w:lineRule="auto"/>
              <w:rPr>
                <w:sz w:val="24"/>
              </w:rPr>
            </w:pPr>
            <w:r>
              <w:rPr>
                <w:b/>
                <w:sz w:val="24"/>
              </w:rPr>
              <w:t xml:space="preserve">Воинские уставы </w:t>
            </w:r>
            <w:r>
              <w:rPr>
                <w:sz w:val="24"/>
              </w:rPr>
              <w:t>Назначение</w:t>
            </w:r>
            <w:r>
              <w:rPr>
                <w:spacing w:val="-15"/>
                <w:sz w:val="24"/>
              </w:rPr>
              <w:t xml:space="preserve"> </w:t>
            </w:r>
            <w:r>
              <w:rPr>
                <w:sz w:val="24"/>
              </w:rPr>
              <w:t>и</w:t>
            </w:r>
            <w:r>
              <w:rPr>
                <w:spacing w:val="-15"/>
                <w:sz w:val="24"/>
              </w:rPr>
              <w:t xml:space="preserve"> </w:t>
            </w:r>
            <w:r>
              <w:rPr>
                <w:sz w:val="24"/>
              </w:rPr>
              <w:t>состав суточного наряда</w:t>
            </w:r>
          </w:p>
          <w:p w:rsidR="00973396" w:rsidRDefault="00A1381C">
            <w:pPr>
              <w:pStyle w:val="TableParagraph"/>
              <w:spacing w:before="1" w:line="261" w:lineRule="exact"/>
              <w:rPr>
                <w:sz w:val="24"/>
              </w:rPr>
            </w:pPr>
            <w:r>
              <w:rPr>
                <w:sz w:val="24"/>
              </w:rPr>
              <w:t>воинской</w:t>
            </w:r>
            <w:r>
              <w:rPr>
                <w:spacing w:val="-4"/>
                <w:sz w:val="24"/>
              </w:rPr>
              <w:t xml:space="preserve"> </w:t>
            </w:r>
            <w:r>
              <w:rPr>
                <w:spacing w:val="-2"/>
                <w:sz w:val="24"/>
              </w:rPr>
              <w:t>части</w:t>
            </w:r>
          </w:p>
        </w:tc>
        <w:tc>
          <w:tcPr>
            <w:tcW w:w="1401" w:type="dxa"/>
          </w:tcPr>
          <w:p w:rsidR="00973396" w:rsidRDefault="00A1381C">
            <w:pPr>
              <w:pStyle w:val="TableParagraph"/>
              <w:spacing w:line="270" w:lineRule="exact"/>
              <w:ind w:left="108"/>
              <w:rPr>
                <w:sz w:val="24"/>
              </w:rPr>
            </w:pPr>
            <w:r>
              <w:rPr>
                <w:spacing w:val="-2"/>
                <w:sz w:val="24"/>
              </w:rPr>
              <w:t>9.05-14.45</w:t>
            </w:r>
          </w:p>
        </w:tc>
        <w:tc>
          <w:tcPr>
            <w:tcW w:w="1488" w:type="dxa"/>
          </w:tcPr>
          <w:p w:rsidR="00973396" w:rsidRDefault="00A1381C">
            <w:pPr>
              <w:pStyle w:val="TableParagraph"/>
              <w:spacing w:line="270" w:lineRule="exact"/>
              <w:ind w:left="106"/>
              <w:rPr>
                <w:sz w:val="24"/>
              </w:rPr>
            </w:pPr>
            <w:r>
              <w:rPr>
                <w:spacing w:val="-5"/>
                <w:sz w:val="24"/>
              </w:rPr>
              <w:t>ОУ</w:t>
            </w:r>
          </w:p>
        </w:tc>
        <w:tc>
          <w:tcPr>
            <w:tcW w:w="1642" w:type="dxa"/>
          </w:tcPr>
          <w:p w:rsidR="00973396" w:rsidRDefault="00A1381C">
            <w:pPr>
              <w:pStyle w:val="TableParagraph"/>
              <w:ind w:left="106" w:right="671"/>
              <w:rPr>
                <w:sz w:val="24"/>
              </w:rPr>
            </w:pPr>
            <w:r>
              <w:rPr>
                <w:spacing w:val="-2"/>
                <w:sz w:val="24"/>
              </w:rPr>
              <w:t>Рассказ- беседа</w:t>
            </w:r>
          </w:p>
        </w:tc>
        <w:tc>
          <w:tcPr>
            <w:tcW w:w="1797" w:type="dxa"/>
          </w:tcPr>
          <w:p w:rsidR="00973396" w:rsidRDefault="00A1381C">
            <w:pPr>
              <w:pStyle w:val="TableParagraph"/>
              <w:ind w:left="109"/>
              <w:rPr>
                <w:sz w:val="24"/>
              </w:rPr>
            </w:pPr>
            <w:r>
              <w:rPr>
                <w:spacing w:val="-2"/>
                <w:sz w:val="24"/>
              </w:rPr>
              <w:t xml:space="preserve">Преподаватель </w:t>
            </w:r>
            <w:r>
              <w:rPr>
                <w:spacing w:val="-4"/>
                <w:sz w:val="24"/>
              </w:rPr>
              <w:t>ОБЗР</w:t>
            </w:r>
          </w:p>
        </w:tc>
      </w:tr>
      <w:tr w:rsidR="00973396">
        <w:trPr>
          <w:trHeight w:val="1103"/>
        </w:trPr>
        <w:tc>
          <w:tcPr>
            <w:tcW w:w="3017" w:type="dxa"/>
          </w:tcPr>
          <w:p w:rsidR="00973396" w:rsidRDefault="00A1381C">
            <w:pPr>
              <w:pStyle w:val="TableParagraph"/>
              <w:spacing w:before="1" w:line="237" w:lineRule="auto"/>
              <w:rPr>
                <w:sz w:val="24"/>
              </w:rPr>
            </w:pPr>
            <w:r>
              <w:rPr>
                <w:b/>
                <w:sz w:val="24"/>
              </w:rPr>
              <w:t xml:space="preserve">Строевая подготовка </w:t>
            </w:r>
            <w:r>
              <w:rPr>
                <w:sz w:val="24"/>
              </w:rPr>
              <w:t>Отработка строевых приемов</w:t>
            </w:r>
            <w:r>
              <w:rPr>
                <w:spacing w:val="-14"/>
                <w:sz w:val="24"/>
              </w:rPr>
              <w:t xml:space="preserve"> </w:t>
            </w:r>
            <w:r>
              <w:rPr>
                <w:sz w:val="24"/>
              </w:rPr>
              <w:t>и</w:t>
            </w:r>
            <w:r>
              <w:rPr>
                <w:spacing w:val="-13"/>
                <w:sz w:val="24"/>
              </w:rPr>
              <w:t xml:space="preserve"> </w:t>
            </w:r>
            <w:r>
              <w:rPr>
                <w:sz w:val="24"/>
              </w:rPr>
              <w:t>движений</w:t>
            </w:r>
            <w:r>
              <w:rPr>
                <w:spacing w:val="-13"/>
                <w:sz w:val="24"/>
              </w:rPr>
              <w:t xml:space="preserve"> </w:t>
            </w:r>
            <w:r>
              <w:rPr>
                <w:sz w:val="24"/>
              </w:rPr>
              <w:t>без</w:t>
            </w:r>
          </w:p>
          <w:p w:rsidR="00973396" w:rsidRDefault="00A1381C">
            <w:pPr>
              <w:pStyle w:val="TableParagraph"/>
              <w:spacing w:before="1" w:line="261" w:lineRule="exact"/>
              <w:rPr>
                <w:sz w:val="24"/>
              </w:rPr>
            </w:pPr>
            <w:r>
              <w:rPr>
                <w:spacing w:val="-2"/>
                <w:sz w:val="24"/>
              </w:rPr>
              <w:t>оружия</w:t>
            </w:r>
          </w:p>
        </w:tc>
        <w:tc>
          <w:tcPr>
            <w:tcW w:w="1401" w:type="dxa"/>
          </w:tcPr>
          <w:p w:rsidR="00973396" w:rsidRDefault="00A1381C">
            <w:pPr>
              <w:pStyle w:val="TableParagraph"/>
              <w:spacing w:line="270" w:lineRule="exact"/>
              <w:ind w:left="108"/>
              <w:rPr>
                <w:sz w:val="24"/>
              </w:rPr>
            </w:pPr>
            <w:r>
              <w:rPr>
                <w:spacing w:val="-2"/>
                <w:sz w:val="24"/>
              </w:rPr>
              <w:t>9.05-14.45</w:t>
            </w:r>
          </w:p>
        </w:tc>
        <w:tc>
          <w:tcPr>
            <w:tcW w:w="1488" w:type="dxa"/>
          </w:tcPr>
          <w:p w:rsidR="00973396" w:rsidRDefault="00A1381C">
            <w:pPr>
              <w:pStyle w:val="TableParagraph"/>
              <w:spacing w:line="270" w:lineRule="exact"/>
              <w:ind w:left="106"/>
              <w:rPr>
                <w:sz w:val="24"/>
              </w:rPr>
            </w:pPr>
            <w:r>
              <w:rPr>
                <w:spacing w:val="-5"/>
                <w:sz w:val="24"/>
              </w:rPr>
              <w:t>ОУ</w:t>
            </w:r>
          </w:p>
        </w:tc>
        <w:tc>
          <w:tcPr>
            <w:tcW w:w="1642" w:type="dxa"/>
          </w:tcPr>
          <w:p w:rsidR="00973396" w:rsidRDefault="00A1381C">
            <w:pPr>
              <w:pStyle w:val="TableParagraph"/>
              <w:ind w:left="106"/>
              <w:rPr>
                <w:sz w:val="24"/>
              </w:rPr>
            </w:pPr>
            <w:r>
              <w:rPr>
                <w:spacing w:val="-2"/>
                <w:sz w:val="24"/>
              </w:rPr>
              <w:t>Практическое занятие</w:t>
            </w:r>
          </w:p>
        </w:tc>
        <w:tc>
          <w:tcPr>
            <w:tcW w:w="1797" w:type="dxa"/>
          </w:tcPr>
          <w:p w:rsidR="00973396" w:rsidRDefault="00A1381C">
            <w:pPr>
              <w:pStyle w:val="TableParagraph"/>
              <w:ind w:left="109"/>
              <w:rPr>
                <w:sz w:val="24"/>
              </w:rPr>
            </w:pPr>
            <w:r>
              <w:rPr>
                <w:spacing w:val="-2"/>
                <w:sz w:val="24"/>
              </w:rPr>
              <w:t xml:space="preserve">Преподаватель </w:t>
            </w:r>
            <w:r>
              <w:rPr>
                <w:spacing w:val="-4"/>
                <w:sz w:val="24"/>
              </w:rPr>
              <w:t>ОБЗР</w:t>
            </w:r>
          </w:p>
        </w:tc>
      </w:tr>
      <w:tr w:rsidR="00973396">
        <w:trPr>
          <w:trHeight w:val="1103"/>
        </w:trPr>
        <w:tc>
          <w:tcPr>
            <w:tcW w:w="3017" w:type="dxa"/>
          </w:tcPr>
          <w:p w:rsidR="00973396" w:rsidRDefault="00A1381C">
            <w:pPr>
              <w:pStyle w:val="TableParagraph"/>
              <w:spacing w:before="1" w:line="237" w:lineRule="auto"/>
              <w:ind w:right="287"/>
              <w:jc w:val="both"/>
              <w:rPr>
                <w:sz w:val="24"/>
              </w:rPr>
            </w:pPr>
            <w:r>
              <w:rPr>
                <w:b/>
                <w:sz w:val="24"/>
              </w:rPr>
              <w:t>Физическая</w:t>
            </w:r>
            <w:r>
              <w:rPr>
                <w:b/>
                <w:spacing w:val="-15"/>
                <w:sz w:val="24"/>
              </w:rPr>
              <w:t xml:space="preserve"> </w:t>
            </w:r>
            <w:r>
              <w:rPr>
                <w:b/>
                <w:sz w:val="24"/>
              </w:rPr>
              <w:t xml:space="preserve">подготовка </w:t>
            </w:r>
            <w:r>
              <w:rPr>
                <w:sz w:val="24"/>
              </w:rPr>
              <w:t>Разучивание</w:t>
            </w:r>
            <w:r>
              <w:rPr>
                <w:spacing w:val="-15"/>
                <w:sz w:val="24"/>
              </w:rPr>
              <w:t xml:space="preserve"> </w:t>
            </w:r>
            <w:r>
              <w:rPr>
                <w:sz w:val="24"/>
              </w:rPr>
              <w:t>упражнений утренней гимнастики,</w:t>
            </w:r>
          </w:p>
          <w:p w:rsidR="00973396" w:rsidRDefault="00A1381C">
            <w:pPr>
              <w:pStyle w:val="TableParagraph"/>
              <w:spacing w:before="1" w:line="261" w:lineRule="exact"/>
              <w:jc w:val="both"/>
              <w:rPr>
                <w:sz w:val="24"/>
              </w:rPr>
            </w:pPr>
            <w:r>
              <w:rPr>
                <w:sz w:val="24"/>
              </w:rPr>
              <w:t>кросс</w:t>
            </w:r>
            <w:r>
              <w:rPr>
                <w:spacing w:val="-2"/>
                <w:sz w:val="24"/>
              </w:rPr>
              <w:t xml:space="preserve"> </w:t>
            </w:r>
            <w:r>
              <w:rPr>
                <w:sz w:val="24"/>
              </w:rPr>
              <w:t xml:space="preserve">1 </w:t>
            </w:r>
            <w:r>
              <w:rPr>
                <w:spacing w:val="-5"/>
                <w:sz w:val="24"/>
              </w:rPr>
              <w:t>км</w:t>
            </w:r>
          </w:p>
        </w:tc>
        <w:tc>
          <w:tcPr>
            <w:tcW w:w="1401" w:type="dxa"/>
          </w:tcPr>
          <w:p w:rsidR="00973396" w:rsidRDefault="00A1381C">
            <w:pPr>
              <w:pStyle w:val="TableParagraph"/>
              <w:spacing w:line="270" w:lineRule="exact"/>
              <w:ind w:left="108"/>
              <w:rPr>
                <w:sz w:val="24"/>
              </w:rPr>
            </w:pPr>
            <w:r>
              <w:rPr>
                <w:spacing w:val="-2"/>
                <w:sz w:val="24"/>
              </w:rPr>
              <w:t>9.05-14.45</w:t>
            </w:r>
          </w:p>
        </w:tc>
        <w:tc>
          <w:tcPr>
            <w:tcW w:w="1488" w:type="dxa"/>
          </w:tcPr>
          <w:p w:rsidR="00973396" w:rsidRDefault="00A1381C">
            <w:pPr>
              <w:pStyle w:val="TableParagraph"/>
              <w:spacing w:line="270" w:lineRule="exact"/>
              <w:ind w:left="106"/>
              <w:rPr>
                <w:sz w:val="24"/>
              </w:rPr>
            </w:pPr>
            <w:r>
              <w:rPr>
                <w:spacing w:val="-5"/>
                <w:sz w:val="24"/>
              </w:rPr>
              <w:t>ОУ</w:t>
            </w:r>
          </w:p>
        </w:tc>
        <w:tc>
          <w:tcPr>
            <w:tcW w:w="1642" w:type="dxa"/>
          </w:tcPr>
          <w:p w:rsidR="00973396" w:rsidRDefault="00A1381C">
            <w:pPr>
              <w:pStyle w:val="TableParagraph"/>
              <w:ind w:left="106"/>
              <w:rPr>
                <w:sz w:val="24"/>
              </w:rPr>
            </w:pPr>
            <w:r>
              <w:rPr>
                <w:spacing w:val="-2"/>
                <w:sz w:val="24"/>
              </w:rPr>
              <w:t>Практическое занятие</w:t>
            </w:r>
          </w:p>
        </w:tc>
        <w:tc>
          <w:tcPr>
            <w:tcW w:w="1797" w:type="dxa"/>
          </w:tcPr>
          <w:p w:rsidR="00973396" w:rsidRDefault="00A1381C">
            <w:pPr>
              <w:pStyle w:val="TableParagraph"/>
              <w:ind w:left="109"/>
              <w:rPr>
                <w:sz w:val="24"/>
              </w:rPr>
            </w:pPr>
            <w:r>
              <w:rPr>
                <w:spacing w:val="-2"/>
                <w:sz w:val="24"/>
              </w:rPr>
              <w:t xml:space="preserve">Преподаватель </w:t>
            </w:r>
            <w:r>
              <w:rPr>
                <w:spacing w:val="-4"/>
                <w:sz w:val="24"/>
              </w:rPr>
              <w:t>ОБЗР</w:t>
            </w:r>
          </w:p>
        </w:tc>
      </w:tr>
      <w:tr w:rsidR="00973396">
        <w:trPr>
          <w:trHeight w:val="830"/>
        </w:trPr>
        <w:tc>
          <w:tcPr>
            <w:tcW w:w="3017" w:type="dxa"/>
          </w:tcPr>
          <w:p w:rsidR="00973396" w:rsidRDefault="00A1381C">
            <w:pPr>
              <w:pStyle w:val="TableParagraph"/>
              <w:spacing w:before="1" w:line="274" w:lineRule="exact"/>
              <w:rPr>
                <w:b/>
                <w:sz w:val="24"/>
              </w:rPr>
            </w:pPr>
            <w:r>
              <w:rPr>
                <w:b/>
                <w:sz w:val="24"/>
              </w:rPr>
              <w:t>Тактическая</w:t>
            </w:r>
            <w:r>
              <w:rPr>
                <w:b/>
                <w:spacing w:val="-5"/>
                <w:sz w:val="24"/>
              </w:rPr>
              <w:t xml:space="preserve"> </w:t>
            </w:r>
            <w:r>
              <w:rPr>
                <w:b/>
                <w:spacing w:val="-2"/>
                <w:sz w:val="24"/>
              </w:rPr>
              <w:t>подготовка</w:t>
            </w:r>
          </w:p>
          <w:p w:rsidR="00973396" w:rsidRDefault="00A1381C">
            <w:pPr>
              <w:pStyle w:val="TableParagraph"/>
              <w:spacing w:line="276" w:lineRule="exact"/>
              <w:rPr>
                <w:sz w:val="24"/>
              </w:rPr>
            </w:pPr>
            <w:r>
              <w:rPr>
                <w:sz w:val="24"/>
              </w:rPr>
              <w:t>Действия</w:t>
            </w:r>
            <w:r>
              <w:rPr>
                <w:spacing w:val="-15"/>
                <w:sz w:val="24"/>
              </w:rPr>
              <w:t xml:space="preserve"> </w:t>
            </w:r>
            <w:r>
              <w:rPr>
                <w:sz w:val="24"/>
              </w:rPr>
              <w:t>и</w:t>
            </w:r>
            <w:r>
              <w:rPr>
                <w:spacing w:val="-15"/>
                <w:sz w:val="24"/>
              </w:rPr>
              <w:t xml:space="preserve"> </w:t>
            </w:r>
            <w:r>
              <w:rPr>
                <w:sz w:val="24"/>
              </w:rPr>
              <w:t>обязанности солдата в бою</w:t>
            </w:r>
          </w:p>
        </w:tc>
        <w:tc>
          <w:tcPr>
            <w:tcW w:w="1401" w:type="dxa"/>
          </w:tcPr>
          <w:p w:rsidR="00973396" w:rsidRDefault="00A1381C">
            <w:pPr>
              <w:pStyle w:val="TableParagraph"/>
              <w:spacing w:line="273" w:lineRule="exact"/>
              <w:ind w:left="108"/>
              <w:rPr>
                <w:sz w:val="24"/>
              </w:rPr>
            </w:pPr>
            <w:r>
              <w:rPr>
                <w:spacing w:val="-2"/>
                <w:sz w:val="24"/>
              </w:rPr>
              <w:t>9.05-14.45</w:t>
            </w:r>
          </w:p>
        </w:tc>
        <w:tc>
          <w:tcPr>
            <w:tcW w:w="1488" w:type="dxa"/>
          </w:tcPr>
          <w:p w:rsidR="00973396" w:rsidRDefault="00A1381C">
            <w:pPr>
              <w:pStyle w:val="TableParagraph"/>
              <w:spacing w:line="273" w:lineRule="exact"/>
              <w:ind w:left="106"/>
              <w:rPr>
                <w:sz w:val="24"/>
              </w:rPr>
            </w:pPr>
            <w:r>
              <w:rPr>
                <w:spacing w:val="-5"/>
                <w:sz w:val="24"/>
              </w:rPr>
              <w:t>ОУ</w:t>
            </w:r>
          </w:p>
        </w:tc>
        <w:tc>
          <w:tcPr>
            <w:tcW w:w="1642" w:type="dxa"/>
          </w:tcPr>
          <w:p w:rsidR="00973396" w:rsidRDefault="00A1381C">
            <w:pPr>
              <w:pStyle w:val="TableParagraph"/>
              <w:ind w:left="106"/>
              <w:rPr>
                <w:sz w:val="24"/>
              </w:rPr>
            </w:pPr>
            <w:r>
              <w:rPr>
                <w:spacing w:val="-2"/>
                <w:sz w:val="24"/>
              </w:rPr>
              <w:t>Практическое занятие</w:t>
            </w:r>
          </w:p>
        </w:tc>
        <w:tc>
          <w:tcPr>
            <w:tcW w:w="1797" w:type="dxa"/>
          </w:tcPr>
          <w:p w:rsidR="00973396" w:rsidRDefault="00A1381C">
            <w:pPr>
              <w:pStyle w:val="TableParagraph"/>
              <w:ind w:left="109"/>
              <w:rPr>
                <w:sz w:val="24"/>
              </w:rPr>
            </w:pPr>
            <w:r>
              <w:rPr>
                <w:spacing w:val="-2"/>
                <w:sz w:val="24"/>
              </w:rPr>
              <w:t xml:space="preserve">Преподаватель </w:t>
            </w:r>
            <w:r>
              <w:rPr>
                <w:spacing w:val="-4"/>
                <w:sz w:val="24"/>
              </w:rPr>
              <w:t>ОБЗР</w:t>
            </w:r>
          </w:p>
        </w:tc>
      </w:tr>
      <w:tr w:rsidR="00973396">
        <w:trPr>
          <w:trHeight w:val="275"/>
        </w:trPr>
        <w:tc>
          <w:tcPr>
            <w:tcW w:w="9345" w:type="dxa"/>
            <w:gridSpan w:val="5"/>
          </w:tcPr>
          <w:p w:rsidR="00973396" w:rsidRDefault="00A1381C">
            <w:pPr>
              <w:pStyle w:val="TableParagraph"/>
              <w:spacing w:line="256" w:lineRule="exact"/>
              <w:ind w:left="7"/>
              <w:jc w:val="center"/>
              <w:rPr>
                <w:sz w:val="24"/>
              </w:rPr>
            </w:pPr>
            <w:r>
              <w:rPr>
                <w:sz w:val="24"/>
              </w:rPr>
              <w:t>3-й</w:t>
            </w:r>
            <w:r>
              <w:rPr>
                <w:spacing w:val="-1"/>
                <w:sz w:val="24"/>
              </w:rPr>
              <w:t xml:space="preserve"> </w:t>
            </w:r>
            <w:r>
              <w:rPr>
                <w:spacing w:val="-4"/>
                <w:sz w:val="24"/>
              </w:rPr>
              <w:t>день</w:t>
            </w:r>
          </w:p>
        </w:tc>
      </w:tr>
      <w:tr w:rsidR="00973396">
        <w:trPr>
          <w:trHeight w:val="1103"/>
        </w:trPr>
        <w:tc>
          <w:tcPr>
            <w:tcW w:w="3017" w:type="dxa"/>
          </w:tcPr>
          <w:p w:rsidR="00973396" w:rsidRDefault="00A1381C">
            <w:pPr>
              <w:pStyle w:val="TableParagraph"/>
              <w:spacing w:line="273" w:lineRule="exact"/>
              <w:rPr>
                <w:b/>
                <w:sz w:val="24"/>
              </w:rPr>
            </w:pPr>
            <w:r>
              <w:rPr>
                <w:b/>
                <w:sz w:val="24"/>
              </w:rPr>
              <w:t>Воинские</w:t>
            </w:r>
            <w:r>
              <w:rPr>
                <w:b/>
                <w:spacing w:val="-3"/>
                <w:sz w:val="24"/>
              </w:rPr>
              <w:t xml:space="preserve"> </w:t>
            </w:r>
            <w:r>
              <w:rPr>
                <w:b/>
                <w:spacing w:val="-2"/>
                <w:sz w:val="24"/>
              </w:rPr>
              <w:t>уставы</w:t>
            </w:r>
          </w:p>
          <w:p w:rsidR="00973396" w:rsidRDefault="00A1381C">
            <w:pPr>
              <w:pStyle w:val="TableParagraph"/>
              <w:spacing w:line="276" w:lineRule="exact"/>
              <w:rPr>
                <w:sz w:val="24"/>
              </w:rPr>
            </w:pPr>
            <w:r>
              <w:rPr>
                <w:sz w:val="24"/>
              </w:rPr>
              <w:t>Наряд</w:t>
            </w:r>
            <w:r>
              <w:rPr>
                <w:spacing w:val="-15"/>
                <w:sz w:val="24"/>
              </w:rPr>
              <w:t xml:space="preserve"> </w:t>
            </w:r>
            <w:r>
              <w:rPr>
                <w:sz w:val="24"/>
              </w:rPr>
              <w:t>караула,</w:t>
            </w:r>
            <w:r>
              <w:rPr>
                <w:spacing w:val="-15"/>
                <w:sz w:val="24"/>
              </w:rPr>
              <w:t xml:space="preserve"> </w:t>
            </w:r>
            <w:r>
              <w:rPr>
                <w:sz w:val="24"/>
              </w:rPr>
              <w:t>подготовка караулов. Часовой, обязанности часового</w:t>
            </w:r>
          </w:p>
        </w:tc>
        <w:tc>
          <w:tcPr>
            <w:tcW w:w="1401" w:type="dxa"/>
          </w:tcPr>
          <w:p w:rsidR="00973396" w:rsidRDefault="00A1381C">
            <w:pPr>
              <w:pStyle w:val="TableParagraph"/>
              <w:spacing w:line="270" w:lineRule="exact"/>
              <w:ind w:left="108"/>
              <w:rPr>
                <w:sz w:val="24"/>
              </w:rPr>
            </w:pPr>
            <w:r>
              <w:rPr>
                <w:spacing w:val="-2"/>
                <w:sz w:val="24"/>
              </w:rPr>
              <w:t>8.10-</w:t>
            </w:r>
            <w:r>
              <w:rPr>
                <w:spacing w:val="-4"/>
                <w:sz w:val="24"/>
              </w:rPr>
              <w:t>8.55</w:t>
            </w:r>
          </w:p>
        </w:tc>
        <w:tc>
          <w:tcPr>
            <w:tcW w:w="1488" w:type="dxa"/>
          </w:tcPr>
          <w:p w:rsidR="00973396" w:rsidRDefault="00A1381C">
            <w:pPr>
              <w:pStyle w:val="TableParagraph"/>
              <w:spacing w:line="270" w:lineRule="exact"/>
              <w:ind w:left="106"/>
              <w:rPr>
                <w:sz w:val="24"/>
              </w:rPr>
            </w:pPr>
            <w:r>
              <w:rPr>
                <w:spacing w:val="-5"/>
                <w:sz w:val="24"/>
              </w:rPr>
              <w:t>ОУ</w:t>
            </w:r>
          </w:p>
        </w:tc>
        <w:tc>
          <w:tcPr>
            <w:tcW w:w="1642" w:type="dxa"/>
          </w:tcPr>
          <w:p w:rsidR="00973396" w:rsidRDefault="00A1381C">
            <w:pPr>
              <w:pStyle w:val="TableParagraph"/>
              <w:ind w:left="106" w:right="671"/>
              <w:rPr>
                <w:sz w:val="24"/>
              </w:rPr>
            </w:pPr>
            <w:r>
              <w:rPr>
                <w:spacing w:val="-2"/>
                <w:sz w:val="24"/>
              </w:rPr>
              <w:t>Рассказ- беседа</w:t>
            </w:r>
          </w:p>
        </w:tc>
        <w:tc>
          <w:tcPr>
            <w:tcW w:w="1797" w:type="dxa"/>
          </w:tcPr>
          <w:p w:rsidR="00973396" w:rsidRDefault="00A1381C">
            <w:pPr>
              <w:pStyle w:val="TableParagraph"/>
              <w:ind w:left="109"/>
              <w:rPr>
                <w:sz w:val="24"/>
              </w:rPr>
            </w:pPr>
            <w:r>
              <w:rPr>
                <w:spacing w:val="-2"/>
                <w:sz w:val="24"/>
              </w:rPr>
              <w:t xml:space="preserve">Преподаватель </w:t>
            </w:r>
            <w:r>
              <w:rPr>
                <w:spacing w:val="-4"/>
                <w:sz w:val="24"/>
              </w:rPr>
              <w:t>ОБЗР</w:t>
            </w:r>
          </w:p>
        </w:tc>
      </w:tr>
      <w:tr w:rsidR="00973396">
        <w:trPr>
          <w:trHeight w:val="2760"/>
        </w:trPr>
        <w:tc>
          <w:tcPr>
            <w:tcW w:w="3017" w:type="dxa"/>
          </w:tcPr>
          <w:p w:rsidR="00973396" w:rsidRDefault="00A1381C">
            <w:pPr>
              <w:pStyle w:val="TableParagraph"/>
              <w:spacing w:before="1" w:line="237" w:lineRule="auto"/>
              <w:ind w:right="423"/>
              <w:rPr>
                <w:sz w:val="24"/>
              </w:rPr>
            </w:pPr>
            <w:r>
              <w:rPr>
                <w:b/>
                <w:spacing w:val="-2"/>
                <w:sz w:val="24"/>
              </w:rPr>
              <w:t xml:space="preserve">Радиационная, </w:t>
            </w:r>
            <w:r>
              <w:rPr>
                <w:b/>
                <w:sz w:val="24"/>
              </w:rPr>
              <w:t>химическая и биологическая</w:t>
            </w:r>
            <w:r>
              <w:rPr>
                <w:b/>
                <w:spacing w:val="-15"/>
                <w:sz w:val="24"/>
              </w:rPr>
              <w:t xml:space="preserve"> </w:t>
            </w:r>
            <w:r>
              <w:rPr>
                <w:b/>
                <w:sz w:val="24"/>
              </w:rPr>
              <w:t xml:space="preserve">защита </w:t>
            </w:r>
            <w:r>
              <w:rPr>
                <w:sz w:val="24"/>
              </w:rPr>
              <w:t>Оружие массового</w:t>
            </w:r>
          </w:p>
          <w:p w:rsidR="00973396" w:rsidRDefault="00A1381C">
            <w:pPr>
              <w:pStyle w:val="TableParagraph"/>
              <w:spacing w:before="4"/>
              <w:rPr>
                <w:sz w:val="24"/>
              </w:rPr>
            </w:pPr>
            <w:r>
              <w:rPr>
                <w:sz w:val="24"/>
              </w:rPr>
              <w:t>поражения. Способы защиты</w:t>
            </w:r>
            <w:r>
              <w:rPr>
                <w:spacing w:val="-15"/>
                <w:sz w:val="24"/>
              </w:rPr>
              <w:t xml:space="preserve"> </w:t>
            </w:r>
            <w:r>
              <w:rPr>
                <w:sz w:val="24"/>
              </w:rPr>
              <w:t>военнослужащих. Преодоление участка местности, зараженного</w:t>
            </w:r>
          </w:p>
          <w:p w:rsidR="00973396" w:rsidRDefault="00A1381C">
            <w:pPr>
              <w:pStyle w:val="TableParagraph"/>
              <w:spacing w:line="270" w:lineRule="atLeast"/>
              <w:ind w:right="509"/>
              <w:rPr>
                <w:sz w:val="24"/>
              </w:rPr>
            </w:pPr>
            <w:r>
              <w:rPr>
                <w:spacing w:val="-2"/>
                <w:sz w:val="24"/>
              </w:rPr>
              <w:t>радиоактивными веществами</w:t>
            </w:r>
          </w:p>
        </w:tc>
        <w:tc>
          <w:tcPr>
            <w:tcW w:w="1401" w:type="dxa"/>
          </w:tcPr>
          <w:p w:rsidR="00973396" w:rsidRDefault="00A1381C">
            <w:pPr>
              <w:pStyle w:val="TableParagraph"/>
              <w:spacing w:line="270" w:lineRule="exact"/>
              <w:ind w:left="108"/>
              <w:rPr>
                <w:sz w:val="24"/>
              </w:rPr>
            </w:pPr>
            <w:r>
              <w:rPr>
                <w:spacing w:val="-2"/>
                <w:sz w:val="24"/>
              </w:rPr>
              <w:t>9.05-</w:t>
            </w:r>
            <w:r>
              <w:rPr>
                <w:spacing w:val="-4"/>
                <w:sz w:val="24"/>
              </w:rPr>
              <w:t>9.50</w:t>
            </w:r>
          </w:p>
          <w:p w:rsidR="00973396" w:rsidRDefault="00973396">
            <w:pPr>
              <w:pStyle w:val="TableParagraph"/>
              <w:ind w:left="0"/>
              <w:rPr>
                <w:b/>
                <w:sz w:val="24"/>
              </w:rPr>
            </w:pPr>
          </w:p>
          <w:p w:rsidR="00973396" w:rsidRDefault="00A1381C">
            <w:pPr>
              <w:pStyle w:val="TableParagraph"/>
              <w:ind w:left="108"/>
              <w:rPr>
                <w:sz w:val="24"/>
              </w:rPr>
            </w:pPr>
            <w:r>
              <w:rPr>
                <w:spacing w:val="-2"/>
                <w:sz w:val="24"/>
              </w:rPr>
              <w:t>10.00-10.45</w:t>
            </w:r>
          </w:p>
        </w:tc>
        <w:tc>
          <w:tcPr>
            <w:tcW w:w="1488" w:type="dxa"/>
          </w:tcPr>
          <w:p w:rsidR="00973396" w:rsidRDefault="00A1381C">
            <w:pPr>
              <w:pStyle w:val="TableParagraph"/>
              <w:spacing w:line="270" w:lineRule="exact"/>
              <w:ind w:left="106"/>
              <w:rPr>
                <w:sz w:val="24"/>
              </w:rPr>
            </w:pPr>
            <w:r>
              <w:rPr>
                <w:spacing w:val="-5"/>
                <w:sz w:val="24"/>
              </w:rPr>
              <w:t>ОУ</w:t>
            </w:r>
          </w:p>
        </w:tc>
        <w:tc>
          <w:tcPr>
            <w:tcW w:w="1642" w:type="dxa"/>
          </w:tcPr>
          <w:p w:rsidR="00973396" w:rsidRDefault="00A1381C">
            <w:pPr>
              <w:pStyle w:val="TableParagraph"/>
              <w:ind w:left="106"/>
              <w:rPr>
                <w:sz w:val="24"/>
              </w:rPr>
            </w:pPr>
            <w:r>
              <w:rPr>
                <w:spacing w:val="-2"/>
                <w:sz w:val="24"/>
              </w:rPr>
              <w:t>Практическое занятие</w:t>
            </w:r>
          </w:p>
        </w:tc>
        <w:tc>
          <w:tcPr>
            <w:tcW w:w="1797" w:type="dxa"/>
          </w:tcPr>
          <w:p w:rsidR="00973396" w:rsidRDefault="00A1381C">
            <w:pPr>
              <w:pStyle w:val="TableParagraph"/>
              <w:ind w:left="109"/>
              <w:rPr>
                <w:sz w:val="24"/>
              </w:rPr>
            </w:pPr>
            <w:r>
              <w:rPr>
                <w:spacing w:val="-2"/>
                <w:sz w:val="24"/>
              </w:rPr>
              <w:t xml:space="preserve">Преподаватель </w:t>
            </w:r>
            <w:r>
              <w:rPr>
                <w:spacing w:val="-4"/>
                <w:sz w:val="24"/>
              </w:rPr>
              <w:t>ОБЗР</w:t>
            </w:r>
          </w:p>
        </w:tc>
      </w:tr>
      <w:tr w:rsidR="00973396">
        <w:trPr>
          <w:trHeight w:val="827"/>
        </w:trPr>
        <w:tc>
          <w:tcPr>
            <w:tcW w:w="3017" w:type="dxa"/>
          </w:tcPr>
          <w:p w:rsidR="00973396" w:rsidRDefault="00A1381C">
            <w:pPr>
              <w:pStyle w:val="TableParagraph"/>
              <w:spacing w:line="273" w:lineRule="exact"/>
              <w:rPr>
                <w:b/>
                <w:sz w:val="24"/>
              </w:rPr>
            </w:pPr>
            <w:r>
              <w:rPr>
                <w:b/>
                <w:sz w:val="24"/>
              </w:rPr>
              <w:t>Физическая</w:t>
            </w:r>
            <w:r>
              <w:rPr>
                <w:b/>
                <w:spacing w:val="-4"/>
                <w:sz w:val="24"/>
              </w:rPr>
              <w:t xml:space="preserve"> </w:t>
            </w:r>
            <w:r>
              <w:rPr>
                <w:b/>
                <w:spacing w:val="-2"/>
                <w:sz w:val="24"/>
              </w:rPr>
              <w:t>подготовка</w:t>
            </w:r>
          </w:p>
          <w:p w:rsidR="00973396" w:rsidRDefault="00A1381C">
            <w:pPr>
              <w:pStyle w:val="TableParagraph"/>
              <w:spacing w:line="276" w:lineRule="exact"/>
              <w:ind w:right="705"/>
              <w:rPr>
                <w:sz w:val="24"/>
              </w:rPr>
            </w:pPr>
            <w:r>
              <w:rPr>
                <w:sz w:val="24"/>
              </w:rPr>
              <w:t>Отработка</w:t>
            </w:r>
            <w:r>
              <w:rPr>
                <w:spacing w:val="-15"/>
                <w:sz w:val="24"/>
              </w:rPr>
              <w:t xml:space="preserve"> </w:t>
            </w:r>
            <w:r>
              <w:rPr>
                <w:sz w:val="24"/>
              </w:rPr>
              <w:t>элементов бросания гранаты</w:t>
            </w:r>
          </w:p>
        </w:tc>
        <w:tc>
          <w:tcPr>
            <w:tcW w:w="1401" w:type="dxa"/>
          </w:tcPr>
          <w:p w:rsidR="00973396" w:rsidRDefault="00A1381C">
            <w:pPr>
              <w:pStyle w:val="TableParagraph"/>
              <w:spacing w:line="270" w:lineRule="exact"/>
              <w:ind w:left="108"/>
              <w:rPr>
                <w:sz w:val="24"/>
              </w:rPr>
            </w:pPr>
            <w:r>
              <w:rPr>
                <w:spacing w:val="-2"/>
                <w:sz w:val="24"/>
              </w:rPr>
              <w:t>10.55-11.40</w:t>
            </w:r>
          </w:p>
        </w:tc>
        <w:tc>
          <w:tcPr>
            <w:tcW w:w="1488" w:type="dxa"/>
          </w:tcPr>
          <w:p w:rsidR="00973396" w:rsidRDefault="00A1381C">
            <w:pPr>
              <w:pStyle w:val="TableParagraph"/>
              <w:spacing w:line="270" w:lineRule="exact"/>
              <w:ind w:left="106"/>
              <w:rPr>
                <w:sz w:val="24"/>
              </w:rPr>
            </w:pPr>
            <w:r>
              <w:rPr>
                <w:spacing w:val="-5"/>
                <w:sz w:val="24"/>
              </w:rPr>
              <w:t>ОУ</w:t>
            </w:r>
          </w:p>
        </w:tc>
        <w:tc>
          <w:tcPr>
            <w:tcW w:w="1642" w:type="dxa"/>
          </w:tcPr>
          <w:p w:rsidR="00973396" w:rsidRDefault="00A1381C">
            <w:pPr>
              <w:pStyle w:val="TableParagraph"/>
              <w:ind w:left="106"/>
              <w:rPr>
                <w:sz w:val="24"/>
              </w:rPr>
            </w:pPr>
            <w:r>
              <w:rPr>
                <w:spacing w:val="-2"/>
                <w:sz w:val="24"/>
              </w:rPr>
              <w:t>Практическое занятие</w:t>
            </w:r>
          </w:p>
        </w:tc>
        <w:tc>
          <w:tcPr>
            <w:tcW w:w="1797" w:type="dxa"/>
          </w:tcPr>
          <w:p w:rsidR="00973396" w:rsidRDefault="00A1381C">
            <w:pPr>
              <w:pStyle w:val="TableParagraph"/>
              <w:ind w:left="109"/>
              <w:rPr>
                <w:sz w:val="24"/>
              </w:rPr>
            </w:pPr>
            <w:r>
              <w:rPr>
                <w:spacing w:val="-2"/>
                <w:sz w:val="24"/>
              </w:rPr>
              <w:t xml:space="preserve">Преподаватель </w:t>
            </w:r>
            <w:r>
              <w:rPr>
                <w:spacing w:val="-4"/>
                <w:sz w:val="24"/>
              </w:rPr>
              <w:t>ОБЗР</w:t>
            </w:r>
          </w:p>
        </w:tc>
      </w:tr>
    </w:tbl>
    <w:p w:rsidR="00973396" w:rsidRDefault="00973396">
      <w:pPr>
        <w:pStyle w:val="TableParagraph"/>
        <w:rPr>
          <w:sz w:val="24"/>
        </w:rPr>
        <w:sectPr w:rsidR="00973396">
          <w:type w:val="continuous"/>
          <w:pgSz w:w="11910" w:h="16840"/>
          <w:pgMar w:top="1100" w:right="708" w:bottom="1122" w:left="283" w:header="720" w:footer="720" w:gutter="0"/>
          <w:cols w:space="720"/>
        </w:sectPr>
      </w:pPr>
    </w:p>
    <w:tbl>
      <w:tblPr>
        <w:tblStyle w:val="TableNormal"/>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7"/>
        <w:gridCol w:w="1401"/>
        <w:gridCol w:w="1488"/>
        <w:gridCol w:w="1642"/>
        <w:gridCol w:w="1797"/>
      </w:tblGrid>
      <w:tr w:rsidR="00973396">
        <w:trPr>
          <w:trHeight w:val="1382"/>
        </w:trPr>
        <w:tc>
          <w:tcPr>
            <w:tcW w:w="3017" w:type="dxa"/>
          </w:tcPr>
          <w:p w:rsidR="00973396" w:rsidRDefault="00A1381C">
            <w:pPr>
              <w:pStyle w:val="TableParagraph"/>
              <w:spacing w:before="1" w:line="274" w:lineRule="exact"/>
              <w:rPr>
                <w:b/>
                <w:sz w:val="24"/>
              </w:rPr>
            </w:pPr>
            <w:r>
              <w:rPr>
                <w:b/>
                <w:sz w:val="24"/>
              </w:rPr>
              <w:lastRenderedPageBreak/>
              <w:t xml:space="preserve">Огневая </w:t>
            </w:r>
            <w:r>
              <w:rPr>
                <w:b/>
                <w:spacing w:val="-2"/>
                <w:sz w:val="24"/>
              </w:rPr>
              <w:t>подготовка</w:t>
            </w:r>
          </w:p>
          <w:p w:rsidR="00973396" w:rsidRDefault="00A1381C">
            <w:pPr>
              <w:pStyle w:val="TableParagraph"/>
              <w:ind w:right="98"/>
              <w:rPr>
                <w:sz w:val="24"/>
              </w:rPr>
            </w:pPr>
            <w:r>
              <w:rPr>
                <w:sz w:val="24"/>
              </w:rPr>
              <w:t>Правила</w:t>
            </w:r>
            <w:r>
              <w:rPr>
                <w:spacing w:val="-15"/>
                <w:sz w:val="24"/>
              </w:rPr>
              <w:t xml:space="preserve"> </w:t>
            </w:r>
            <w:r>
              <w:rPr>
                <w:sz w:val="24"/>
              </w:rPr>
              <w:t>ведения</w:t>
            </w:r>
            <w:r>
              <w:rPr>
                <w:spacing w:val="-15"/>
                <w:sz w:val="24"/>
              </w:rPr>
              <w:t xml:space="preserve"> </w:t>
            </w:r>
            <w:r>
              <w:rPr>
                <w:sz w:val="24"/>
              </w:rPr>
              <w:t>стрельбы из пневматического оружия. Меры</w:t>
            </w:r>
          </w:p>
          <w:p w:rsidR="00973396" w:rsidRDefault="00A1381C">
            <w:pPr>
              <w:pStyle w:val="TableParagraph"/>
              <w:spacing w:line="261" w:lineRule="exact"/>
              <w:rPr>
                <w:sz w:val="24"/>
              </w:rPr>
            </w:pPr>
            <w:r>
              <w:rPr>
                <w:sz w:val="24"/>
              </w:rPr>
              <w:t>безопасности</w:t>
            </w:r>
            <w:r>
              <w:rPr>
                <w:spacing w:val="-6"/>
                <w:sz w:val="24"/>
              </w:rPr>
              <w:t xml:space="preserve"> </w:t>
            </w:r>
            <w:r>
              <w:rPr>
                <w:sz w:val="24"/>
              </w:rPr>
              <w:t>при</w:t>
            </w:r>
            <w:r>
              <w:rPr>
                <w:spacing w:val="-4"/>
                <w:sz w:val="24"/>
              </w:rPr>
              <w:t xml:space="preserve"> </w:t>
            </w:r>
            <w:r>
              <w:rPr>
                <w:spacing w:val="-2"/>
                <w:sz w:val="24"/>
              </w:rPr>
              <w:t>стрельбе</w:t>
            </w:r>
          </w:p>
        </w:tc>
        <w:tc>
          <w:tcPr>
            <w:tcW w:w="1401" w:type="dxa"/>
          </w:tcPr>
          <w:p w:rsidR="00973396" w:rsidRDefault="00A1381C">
            <w:pPr>
              <w:pStyle w:val="TableParagraph"/>
              <w:spacing w:line="273" w:lineRule="exact"/>
              <w:ind w:left="108"/>
              <w:rPr>
                <w:sz w:val="24"/>
              </w:rPr>
            </w:pPr>
            <w:r>
              <w:rPr>
                <w:spacing w:val="-2"/>
                <w:sz w:val="24"/>
              </w:rPr>
              <w:t>12.10-12.55</w:t>
            </w:r>
          </w:p>
        </w:tc>
        <w:tc>
          <w:tcPr>
            <w:tcW w:w="1488" w:type="dxa"/>
          </w:tcPr>
          <w:p w:rsidR="00973396" w:rsidRDefault="00A1381C">
            <w:pPr>
              <w:pStyle w:val="TableParagraph"/>
              <w:spacing w:line="273" w:lineRule="exact"/>
              <w:ind w:left="106"/>
              <w:rPr>
                <w:sz w:val="24"/>
              </w:rPr>
            </w:pPr>
            <w:r>
              <w:rPr>
                <w:spacing w:val="-5"/>
                <w:sz w:val="24"/>
              </w:rPr>
              <w:t>ОУ</w:t>
            </w:r>
          </w:p>
        </w:tc>
        <w:tc>
          <w:tcPr>
            <w:tcW w:w="1642" w:type="dxa"/>
          </w:tcPr>
          <w:p w:rsidR="00973396" w:rsidRDefault="00A1381C">
            <w:pPr>
              <w:pStyle w:val="TableParagraph"/>
              <w:ind w:left="106"/>
              <w:rPr>
                <w:sz w:val="24"/>
              </w:rPr>
            </w:pPr>
            <w:r>
              <w:rPr>
                <w:spacing w:val="-2"/>
                <w:sz w:val="24"/>
              </w:rPr>
              <w:t>Практическое занятие</w:t>
            </w:r>
          </w:p>
        </w:tc>
        <w:tc>
          <w:tcPr>
            <w:tcW w:w="1797" w:type="dxa"/>
          </w:tcPr>
          <w:p w:rsidR="00973396" w:rsidRDefault="00A1381C">
            <w:pPr>
              <w:pStyle w:val="TableParagraph"/>
              <w:ind w:left="109"/>
              <w:rPr>
                <w:sz w:val="24"/>
              </w:rPr>
            </w:pPr>
            <w:r>
              <w:rPr>
                <w:spacing w:val="-2"/>
                <w:sz w:val="24"/>
              </w:rPr>
              <w:t xml:space="preserve">Преподаватель </w:t>
            </w:r>
            <w:r>
              <w:rPr>
                <w:spacing w:val="-4"/>
                <w:sz w:val="24"/>
              </w:rPr>
              <w:t>ОБЗР</w:t>
            </w:r>
          </w:p>
        </w:tc>
      </w:tr>
      <w:tr w:rsidR="00973396">
        <w:trPr>
          <w:trHeight w:val="551"/>
        </w:trPr>
        <w:tc>
          <w:tcPr>
            <w:tcW w:w="3017" w:type="dxa"/>
          </w:tcPr>
          <w:p w:rsidR="00973396" w:rsidRDefault="00A1381C">
            <w:pPr>
              <w:pStyle w:val="TableParagraph"/>
              <w:spacing w:line="273" w:lineRule="exact"/>
              <w:rPr>
                <w:b/>
                <w:sz w:val="24"/>
              </w:rPr>
            </w:pPr>
            <w:r>
              <w:rPr>
                <w:b/>
                <w:sz w:val="24"/>
              </w:rPr>
              <w:t>Тактическая</w:t>
            </w:r>
            <w:r>
              <w:rPr>
                <w:b/>
                <w:spacing w:val="-5"/>
                <w:sz w:val="24"/>
              </w:rPr>
              <w:t xml:space="preserve"> </w:t>
            </w:r>
            <w:r>
              <w:rPr>
                <w:b/>
                <w:spacing w:val="-2"/>
                <w:sz w:val="24"/>
              </w:rPr>
              <w:t>подготовка</w:t>
            </w:r>
          </w:p>
          <w:p w:rsidR="00973396" w:rsidRDefault="00A1381C">
            <w:pPr>
              <w:pStyle w:val="TableParagraph"/>
              <w:spacing w:line="259" w:lineRule="exact"/>
              <w:rPr>
                <w:sz w:val="24"/>
              </w:rPr>
            </w:pPr>
            <w:r>
              <w:rPr>
                <w:sz w:val="24"/>
              </w:rPr>
              <w:t>Передвижение</w:t>
            </w:r>
            <w:r>
              <w:rPr>
                <w:spacing w:val="-4"/>
                <w:sz w:val="24"/>
              </w:rPr>
              <w:t xml:space="preserve"> </w:t>
            </w:r>
            <w:r>
              <w:rPr>
                <w:sz w:val="24"/>
              </w:rPr>
              <w:t>на</w:t>
            </w:r>
            <w:r>
              <w:rPr>
                <w:spacing w:val="-3"/>
                <w:sz w:val="24"/>
              </w:rPr>
              <w:t xml:space="preserve"> </w:t>
            </w:r>
            <w:r>
              <w:rPr>
                <w:sz w:val="24"/>
              </w:rPr>
              <w:t>поле</w:t>
            </w:r>
            <w:r>
              <w:rPr>
                <w:spacing w:val="-3"/>
                <w:sz w:val="24"/>
              </w:rPr>
              <w:t xml:space="preserve"> </w:t>
            </w:r>
            <w:r>
              <w:rPr>
                <w:spacing w:val="-5"/>
                <w:sz w:val="24"/>
              </w:rPr>
              <w:t>боя</w:t>
            </w:r>
          </w:p>
        </w:tc>
        <w:tc>
          <w:tcPr>
            <w:tcW w:w="1401" w:type="dxa"/>
          </w:tcPr>
          <w:p w:rsidR="00973396" w:rsidRDefault="00A1381C">
            <w:pPr>
              <w:pStyle w:val="TableParagraph"/>
              <w:spacing w:line="270" w:lineRule="exact"/>
              <w:ind w:left="108"/>
              <w:rPr>
                <w:sz w:val="24"/>
              </w:rPr>
            </w:pPr>
            <w:r>
              <w:rPr>
                <w:spacing w:val="-2"/>
                <w:sz w:val="24"/>
              </w:rPr>
              <w:t>13.05-13.50</w:t>
            </w:r>
          </w:p>
        </w:tc>
        <w:tc>
          <w:tcPr>
            <w:tcW w:w="1488" w:type="dxa"/>
          </w:tcPr>
          <w:p w:rsidR="00973396" w:rsidRDefault="00A1381C">
            <w:pPr>
              <w:pStyle w:val="TableParagraph"/>
              <w:spacing w:line="270" w:lineRule="exact"/>
              <w:ind w:left="106"/>
              <w:rPr>
                <w:sz w:val="24"/>
              </w:rPr>
            </w:pPr>
            <w:r>
              <w:rPr>
                <w:spacing w:val="-5"/>
                <w:sz w:val="24"/>
              </w:rPr>
              <w:t>ОУ</w:t>
            </w:r>
          </w:p>
        </w:tc>
        <w:tc>
          <w:tcPr>
            <w:tcW w:w="1642" w:type="dxa"/>
          </w:tcPr>
          <w:p w:rsidR="00973396" w:rsidRDefault="00A1381C">
            <w:pPr>
              <w:pStyle w:val="TableParagraph"/>
              <w:spacing w:line="270" w:lineRule="exact"/>
              <w:ind w:left="106"/>
              <w:rPr>
                <w:sz w:val="24"/>
              </w:rPr>
            </w:pPr>
            <w:r>
              <w:rPr>
                <w:spacing w:val="-2"/>
                <w:sz w:val="24"/>
              </w:rPr>
              <w:t>Практическое</w:t>
            </w:r>
          </w:p>
          <w:p w:rsidR="00973396" w:rsidRDefault="00A1381C">
            <w:pPr>
              <w:pStyle w:val="TableParagraph"/>
              <w:spacing w:line="261" w:lineRule="exact"/>
              <w:ind w:left="106"/>
              <w:rPr>
                <w:sz w:val="24"/>
              </w:rPr>
            </w:pPr>
            <w:r>
              <w:rPr>
                <w:spacing w:val="-2"/>
                <w:sz w:val="24"/>
              </w:rPr>
              <w:t>занятие</w:t>
            </w:r>
          </w:p>
        </w:tc>
        <w:tc>
          <w:tcPr>
            <w:tcW w:w="1797" w:type="dxa"/>
          </w:tcPr>
          <w:p w:rsidR="00973396" w:rsidRDefault="00A1381C">
            <w:pPr>
              <w:pStyle w:val="TableParagraph"/>
              <w:spacing w:line="270" w:lineRule="exact"/>
              <w:ind w:left="109"/>
              <w:rPr>
                <w:sz w:val="24"/>
              </w:rPr>
            </w:pPr>
            <w:r>
              <w:rPr>
                <w:spacing w:val="-2"/>
                <w:sz w:val="24"/>
              </w:rPr>
              <w:t>Преподаватель</w:t>
            </w:r>
          </w:p>
          <w:p w:rsidR="00973396" w:rsidRDefault="00A1381C">
            <w:pPr>
              <w:pStyle w:val="TableParagraph"/>
              <w:spacing w:line="261" w:lineRule="exact"/>
              <w:ind w:left="109"/>
              <w:rPr>
                <w:sz w:val="24"/>
              </w:rPr>
            </w:pPr>
            <w:r>
              <w:rPr>
                <w:spacing w:val="-4"/>
                <w:sz w:val="24"/>
              </w:rPr>
              <w:t>ОБЗР</w:t>
            </w:r>
          </w:p>
        </w:tc>
      </w:tr>
      <w:tr w:rsidR="00973396">
        <w:trPr>
          <w:trHeight w:val="1379"/>
        </w:trPr>
        <w:tc>
          <w:tcPr>
            <w:tcW w:w="3017" w:type="dxa"/>
          </w:tcPr>
          <w:p w:rsidR="00973396" w:rsidRDefault="00A1381C">
            <w:pPr>
              <w:pStyle w:val="TableParagraph"/>
              <w:spacing w:line="273" w:lineRule="exact"/>
              <w:rPr>
                <w:b/>
                <w:sz w:val="24"/>
              </w:rPr>
            </w:pPr>
            <w:r>
              <w:rPr>
                <w:b/>
                <w:sz w:val="24"/>
              </w:rPr>
              <w:t>Строевая</w:t>
            </w:r>
            <w:r>
              <w:rPr>
                <w:b/>
                <w:spacing w:val="-1"/>
                <w:sz w:val="24"/>
              </w:rPr>
              <w:t xml:space="preserve"> </w:t>
            </w:r>
            <w:r>
              <w:rPr>
                <w:b/>
                <w:spacing w:val="-2"/>
                <w:sz w:val="24"/>
              </w:rPr>
              <w:t>подготовка</w:t>
            </w:r>
          </w:p>
          <w:p w:rsidR="00973396" w:rsidRDefault="00A1381C">
            <w:pPr>
              <w:pStyle w:val="TableParagraph"/>
              <w:rPr>
                <w:sz w:val="24"/>
              </w:rPr>
            </w:pPr>
            <w:r>
              <w:rPr>
                <w:sz w:val="24"/>
              </w:rPr>
              <w:t>Отработка элементов воинского</w:t>
            </w:r>
            <w:r>
              <w:rPr>
                <w:spacing w:val="-15"/>
                <w:sz w:val="24"/>
              </w:rPr>
              <w:t xml:space="preserve"> </w:t>
            </w:r>
            <w:r>
              <w:rPr>
                <w:sz w:val="24"/>
              </w:rPr>
              <w:t>приветствия</w:t>
            </w:r>
            <w:r>
              <w:rPr>
                <w:spacing w:val="-15"/>
                <w:sz w:val="24"/>
              </w:rPr>
              <w:t xml:space="preserve"> </w:t>
            </w:r>
            <w:r>
              <w:rPr>
                <w:sz w:val="24"/>
              </w:rPr>
              <w:t>без оружия на месте и в</w:t>
            </w:r>
          </w:p>
          <w:p w:rsidR="00973396" w:rsidRDefault="00A1381C">
            <w:pPr>
              <w:pStyle w:val="TableParagraph"/>
              <w:spacing w:line="261" w:lineRule="exact"/>
              <w:rPr>
                <w:sz w:val="24"/>
              </w:rPr>
            </w:pPr>
            <w:r>
              <w:rPr>
                <w:spacing w:val="-2"/>
                <w:sz w:val="24"/>
              </w:rPr>
              <w:t>движении</w:t>
            </w:r>
          </w:p>
        </w:tc>
        <w:tc>
          <w:tcPr>
            <w:tcW w:w="1401" w:type="dxa"/>
          </w:tcPr>
          <w:p w:rsidR="00973396" w:rsidRDefault="00A1381C">
            <w:pPr>
              <w:pStyle w:val="TableParagraph"/>
              <w:spacing w:line="270" w:lineRule="exact"/>
              <w:ind w:left="108"/>
              <w:rPr>
                <w:sz w:val="24"/>
              </w:rPr>
            </w:pPr>
            <w:r>
              <w:rPr>
                <w:spacing w:val="-2"/>
                <w:sz w:val="24"/>
              </w:rPr>
              <w:t>14.00-14.45</w:t>
            </w:r>
          </w:p>
        </w:tc>
        <w:tc>
          <w:tcPr>
            <w:tcW w:w="1488" w:type="dxa"/>
          </w:tcPr>
          <w:p w:rsidR="00973396" w:rsidRDefault="00A1381C">
            <w:pPr>
              <w:pStyle w:val="TableParagraph"/>
              <w:spacing w:line="270" w:lineRule="exact"/>
              <w:ind w:left="106"/>
              <w:rPr>
                <w:sz w:val="24"/>
              </w:rPr>
            </w:pPr>
            <w:r>
              <w:rPr>
                <w:spacing w:val="-5"/>
                <w:sz w:val="24"/>
              </w:rPr>
              <w:t>ОУ</w:t>
            </w:r>
          </w:p>
        </w:tc>
        <w:tc>
          <w:tcPr>
            <w:tcW w:w="1642" w:type="dxa"/>
          </w:tcPr>
          <w:p w:rsidR="00973396" w:rsidRDefault="00A1381C">
            <w:pPr>
              <w:pStyle w:val="TableParagraph"/>
              <w:ind w:left="106"/>
              <w:rPr>
                <w:sz w:val="24"/>
              </w:rPr>
            </w:pPr>
            <w:r>
              <w:rPr>
                <w:spacing w:val="-2"/>
                <w:sz w:val="24"/>
              </w:rPr>
              <w:t>Практическое занятие</w:t>
            </w:r>
          </w:p>
        </w:tc>
        <w:tc>
          <w:tcPr>
            <w:tcW w:w="1797" w:type="dxa"/>
          </w:tcPr>
          <w:p w:rsidR="00973396" w:rsidRDefault="00A1381C">
            <w:pPr>
              <w:pStyle w:val="TableParagraph"/>
              <w:spacing w:before="270"/>
              <w:ind w:left="109"/>
              <w:rPr>
                <w:sz w:val="24"/>
              </w:rPr>
            </w:pPr>
            <w:r>
              <w:rPr>
                <w:spacing w:val="-2"/>
                <w:sz w:val="24"/>
              </w:rPr>
              <w:t xml:space="preserve">Преподаватель </w:t>
            </w:r>
            <w:r>
              <w:rPr>
                <w:spacing w:val="-4"/>
                <w:sz w:val="24"/>
              </w:rPr>
              <w:t>ОБЗР</w:t>
            </w:r>
          </w:p>
        </w:tc>
      </w:tr>
      <w:tr w:rsidR="00973396">
        <w:trPr>
          <w:trHeight w:val="275"/>
        </w:trPr>
        <w:tc>
          <w:tcPr>
            <w:tcW w:w="9345" w:type="dxa"/>
            <w:gridSpan w:val="5"/>
          </w:tcPr>
          <w:p w:rsidR="00973396" w:rsidRDefault="00A1381C">
            <w:pPr>
              <w:pStyle w:val="TableParagraph"/>
              <w:spacing w:line="256" w:lineRule="exact"/>
              <w:ind w:left="7"/>
              <w:jc w:val="center"/>
              <w:rPr>
                <w:sz w:val="24"/>
              </w:rPr>
            </w:pPr>
            <w:r>
              <w:rPr>
                <w:sz w:val="24"/>
              </w:rPr>
              <w:t>4-й</w:t>
            </w:r>
            <w:r>
              <w:rPr>
                <w:spacing w:val="-1"/>
                <w:sz w:val="24"/>
              </w:rPr>
              <w:t xml:space="preserve"> </w:t>
            </w:r>
            <w:r>
              <w:rPr>
                <w:spacing w:val="-4"/>
                <w:sz w:val="24"/>
              </w:rPr>
              <w:t>день</w:t>
            </w:r>
          </w:p>
        </w:tc>
      </w:tr>
      <w:tr w:rsidR="00973396">
        <w:trPr>
          <w:trHeight w:val="1380"/>
        </w:trPr>
        <w:tc>
          <w:tcPr>
            <w:tcW w:w="3017" w:type="dxa"/>
          </w:tcPr>
          <w:p w:rsidR="00973396" w:rsidRDefault="00A1381C">
            <w:pPr>
              <w:pStyle w:val="TableParagraph"/>
              <w:spacing w:before="1" w:line="237" w:lineRule="auto"/>
              <w:ind w:right="250"/>
              <w:rPr>
                <w:sz w:val="24"/>
              </w:rPr>
            </w:pPr>
            <w:r>
              <w:rPr>
                <w:b/>
                <w:sz w:val="24"/>
              </w:rPr>
              <w:t xml:space="preserve">Огневая подготовка </w:t>
            </w:r>
            <w:r>
              <w:rPr>
                <w:sz w:val="24"/>
              </w:rPr>
              <w:t>Меры</w:t>
            </w:r>
            <w:r>
              <w:rPr>
                <w:spacing w:val="-15"/>
                <w:sz w:val="24"/>
              </w:rPr>
              <w:t xml:space="preserve"> </w:t>
            </w:r>
            <w:r>
              <w:rPr>
                <w:sz w:val="24"/>
              </w:rPr>
              <w:t>безопасности</w:t>
            </w:r>
            <w:r>
              <w:rPr>
                <w:spacing w:val="-15"/>
                <w:sz w:val="24"/>
              </w:rPr>
              <w:t xml:space="preserve"> </w:t>
            </w:r>
            <w:r>
              <w:rPr>
                <w:sz w:val="24"/>
              </w:rPr>
              <w:t xml:space="preserve">при </w:t>
            </w:r>
            <w:r>
              <w:rPr>
                <w:spacing w:val="-2"/>
                <w:sz w:val="24"/>
              </w:rPr>
              <w:t>стрельбе</w:t>
            </w:r>
          </w:p>
          <w:p w:rsidR="00973396" w:rsidRDefault="00A1381C">
            <w:pPr>
              <w:pStyle w:val="TableParagraph"/>
              <w:spacing w:before="2"/>
              <w:rPr>
                <w:sz w:val="24"/>
              </w:rPr>
            </w:pPr>
            <w:r>
              <w:rPr>
                <w:sz w:val="24"/>
              </w:rPr>
              <w:t>Стрельба</w:t>
            </w:r>
            <w:r>
              <w:rPr>
                <w:spacing w:val="-5"/>
                <w:sz w:val="24"/>
              </w:rPr>
              <w:t xml:space="preserve"> из</w:t>
            </w:r>
          </w:p>
          <w:p w:rsidR="00973396" w:rsidRDefault="00A1381C">
            <w:pPr>
              <w:pStyle w:val="TableParagraph"/>
              <w:spacing w:line="261" w:lineRule="exact"/>
              <w:rPr>
                <w:sz w:val="24"/>
              </w:rPr>
            </w:pPr>
            <w:r>
              <w:rPr>
                <w:sz w:val="24"/>
              </w:rPr>
              <w:t>пневматического</w:t>
            </w:r>
            <w:r>
              <w:rPr>
                <w:spacing w:val="-7"/>
                <w:sz w:val="24"/>
              </w:rPr>
              <w:t xml:space="preserve"> </w:t>
            </w:r>
            <w:r>
              <w:rPr>
                <w:spacing w:val="-2"/>
                <w:sz w:val="24"/>
              </w:rPr>
              <w:t>оружия</w:t>
            </w:r>
          </w:p>
        </w:tc>
        <w:tc>
          <w:tcPr>
            <w:tcW w:w="1401" w:type="dxa"/>
          </w:tcPr>
          <w:p w:rsidR="00973396" w:rsidRDefault="00A1381C">
            <w:pPr>
              <w:pStyle w:val="TableParagraph"/>
              <w:spacing w:line="270" w:lineRule="exact"/>
              <w:ind w:left="108"/>
              <w:rPr>
                <w:sz w:val="24"/>
              </w:rPr>
            </w:pPr>
            <w:r>
              <w:rPr>
                <w:spacing w:val="-2"/>
                <w:sz w:val="24"/>
              </w:rPr>
              <w:t>8.10-14.45</w:t>
            </w:r>
          </w:p>
        </w:tc>
        <w:tc>
          <w:tcPr>
            <w:tcW w:w="1488" w:type="dxa"/>
          </w:tcPr>
          <w:p w:rsidR="00973396" w:rsidRDefault="00A1381C">
            <w:pPr>
              <w:pStyle w:val="TableParagraph"/>
              <w:spacing w:line="270" w:lineRule="exact"/>
              <w:ind w:left="106"/>
              <w:rPr>
                <w:sz w:val="24"/>
              </w:rPr>
            </w:pPr>
            <w:r>
              <w:rPr>
                <w:spacing w:val="-5"/>
                <w:sz w:val="24"/>
              </w:rPr>
              <w:t>ОУ</w:t>
            </w:r>
          </w:p>
        </w:tc>
        <w:tc>
          <w:tcPr>
            <w:tcW w:w="1642" w:type="dxa"/>
          </w:tcPr>
          <w:p w:rsidR="00973396" w:rsidRDefault="00A1381C">
            <w:pPr>
              <w:pStyle w:val="TableParagraph"/>
              <w:ind w:left="106"/>
              <w:rPr>
                <w:sz w:val="24"/>
              </w:rPr>
            </w:pPr>
            <w:r>
              <w:rPr>
                <w:spacing w:val="-2"/>
                <w:sz w:val="24"/>
              </w:rPr>
              <w:t>Практическое занятие</w:t>
            </w:r>
          </w:p>
        </w:tc>
        <w:tc>
          <w:tcPr>
            <w:tcW w:w="1797" w:type="dxa"/>
          </w:tcPr>
          <w:p w:rsidR="00973396" w:rsidRDefault="00A1381C">
            <w:pPr>
              <w:pStyle w:val="TableParagraph"/>
              <w:ind w:left="109"/>
              <w:rPr>
                <w:sz w:val="24"/>
              </w:rPr>
            </w:pPr>
            <w:r>
              <w:rPr>
                <w:spacing w:val="-2"/>
                <w:sz w:val="24"/>
              </w:rPr>
              <w:t xml:space="preserve">Преподаватель </w:t>
            </w:r>
            <w:r>
              <w:rPr>
                <w:spacing w:val="-4"/>
                <w:sz w:val="24"/>
              </w:rPr>
              <w:t>ОБЗР</w:t>
            </w:r>
          </w:p>
        </w:tc>
      </w:tr>
      <w:tr w:rsidR="00973396">
        <w:trPr>
          <w:trHeight w:val="1931"/>
        </w:trPr>
        <w:tc>
          <w:tcPr>
            <w:tcW w:w="3017" w:type="dxa"/>
          </w:tcPr>
          <w:p w:rsidR="00973396" w:rsidRDefault="00A1381C">
            <w:pPr>
              <w:pStyle w:val="TableParagraph"/>
              <w:spacing w:before="1" w:line="237" w:lineRule="auto"/>
              <w:ind w:right="189"/>
              <w:rPr>
                <w:sz w:val="24"/>
              </w:rPr>
            </w:pPr>
            <w:r>
              <w:rPr>
                <w:b/>
                <w:sz w:val="24"/>
              </w:rPr>
              <w:t>Тактическая</w:t>
            </w:r>
            <w:r>
              <w:rPr>
                <w:b/>
                <w:spacing w:val="-15"/>
                <w:sz w:val="24"/>
              </w:rPr>
              <w:t xml:space="preserve"> </w:t>
            </w:r>
            <w:r>
              <w:rPr>
                <w:b/>
                <w:sz w:val="24"/>
              </w:rPr>
              <w:t xml:space="preserve">подготовка </w:t>
            </w:r>
            <w:r>
              <w:rPr>
                <w:sz w:val="24"/>
              </w:rPr>
              <w:t xml:space="preserve">Выбор места стрельбы, самоокапывание и </w:t>
            </w:r>
            <w:r>
              <w:rPr>
                <w:spacing w:val="-2"/>
                <w:sz w:val="24"/>
              </w:rPr>
              <w:t>маскировка,</w:t>
            </w:r>
          </w:p>
          <w:p w:rsidR="00973396" w:rsidRDefault="00A1381C">
            <w:pPr>
              <w:pStyle w:val="TableParagraph"/>
              <w:spacing w:line="270" w:lineRule="atLeast"/>
              <w:rPr>
                <w:sz w:val="24"/>
              </w:rPr>
            </w:pPr>
            <w:r>
              <w:rPr>
                <w:sz w:val="24"/>
              </w:rPr>
              <w:t>ориентирование на местности</w:t>
            </w:r>
            <w:r>
              <w:rPr>
                <w:spacing w:val="-15"/>
                <w:sz w:val="24"/>
              </w:rPr>
              <w:t xml:space="preserve"> </w:t>
            </w:r>
            <w:r>
              <w:rPr>
                <w:sz w:val="24"/>
              </w:rPr>
              <w:t>и</w:t>
            </w:r>
            <w:r>
              <w:rPr>
                <w:spacing w:val="-15"/>
                <w:sz w:val="24"/>
              </w:rPr>
              <w:t xml:space="preserve"> </w:t>
            </w:r>
            <w:r>
              <w:rPr>
                <w:sz w:val="24"/>
              </w:rPr>
              <w:t xml:space="preserve">определение </w:t>
            </w:r>
            <w:r>
              <w:rPr>
                <w:spacing w:val="-2"/>
                <w:sz w:val="24"/>
              </w:rPr>
              <w:t>азимута</w:t>
            </w:r>
          </w:p>
        </w:tc>
        <w:tc>
          <w:tcPr>
            <w:tcW w:w="1401" w:type="dxa"/>
          </w:tcPr>
          <w:p w:rsidR="00973396" w:rsidRDefault="00A1381C">
            <w:pPr>
              <w:pStyle w:val="TableParagraph"/>
              <w:spacing w:line="270" w:lineRule="exact"/>
              <w:ind w:left="108"/>
              <w:rPr>
                <w:sz w:val="24"/>
              </w:rPr>
            </w:pPr>
            <w:r>
              <w:rPr>
                <w:spacing w:val="-2"/>
                <w:sz w:val="24"/>
              </w:rPr>
              <w:t>8.10-14.45</w:t>
            </w:r>
          </w:p>
        </w:tc>
        <w:tc>
          <w:tcPr>
            <w:tcW w:w="1488" w:type="dxa"/>
          </w:tcPr>
          <w:p w:rsidR="00973396" w:rsidRDefault="00A1381C">
            <w:pPr>
              <w:pStyle w:val="TableParagraph"/>
              <w:spacing w:line="270" w:lineRule="exact"/>
              <w:ind w:left="106"/>
              <w:rPr>
                <w:sz w:val="24"/>
              </w:rPr>
            </w:pPr>
            <w:r>
              <w:rPr>
                <w:spacing w:val="-5"/>
                <w:sz w:val="24"/>
              </w:rPr>
              <w:t>ОУ</w:t>
            </w:r>
          </w:p>
        </w:tc>
        <w:tc>
          <w:tcPr>
            <w:tcW w:w="1642" w:type="dxa"/>
          </w:tcPr>
          <w:p w:rsidR="00973396" w:rsidRDefault="00A1381C">
            <w:pPr>
              <w:pStyle w:val="TableParagraph"/>
              <w:ind w:left="106"/>
              <w:rPr>
                <w:sz w:val="24"/>
              </w:rPr>
            </w:pPr>
            <w:r>
              <w:rPr>
                <w:spacing w:val="-2"/>
                <w:sz w:val="24"/>
              </w:rPr>
              <w:t>Практическое занятие</w:t>
            </w:r>
          </w:p>
        </w:tc>
        <w:tc>
          <w:tcPr>
            <w:tcW w:w="1797" w:type="dxa"/>
          </w:tcPr>
          <w:p w:rsidR="00973396" w:rsidRDefault="00A1381C">
            <w:pPr>
              <w:pStyle w:val="TableParagraph"/>
              <w:ind w:left="109"/>
              <w:rPr>
                <w:sz w:val="24"/>
              </w:rPr>
            </w:pPr>
            <w:r>
              <w:rPr>
                <w:spacing w:val="-2"/>
                <w:sz w:val="24"/>
              </w:rPr>
              <w:t xml:space="preserve">Преподаватель </w:t>
            </w:r>
            <w:r>
              <w:rPr>
                <w:spacing w:val="-4"/>
                <w:sz w:val="24"/>
              </w:rPr>
              <w:t>ОБЗР</w:t>
            </w:r>
          </w:p>
        </w:tc>
      </w:tr>
      <w:tr w:rsidR="00973396">
        <w:trPr>
          <w:trHeight w:val="275"/>
        </w:trPr>
        <w:tc>
          <w:tcPr>
            <w:tcW w:w="9345" w:type="dxa"/>
            <w:gridSpan w:val="5"/>
          </w:tcPr>
          <w:p w:rsidR="00973396" w:rsidRDefault="00A1381C">
            <w:pPr>
              <w:pStyle w:val="TableParagraph"/>
              <w:spacing w:line="256" w:lineRule="exact"/>
              <w:ind w:left="7"/>
              <w:jc w:val="center"/>
              <w:rPr>
                <w:sz w:val="24"/>
              </w:rPr>
            </w:pPr>
            <w:r>
              <w:rPr>
                <w:sz w:val="24"/>
              </w:rPr>
              <w:t>5-й</w:t>
            </w:r>
            <w:r>
              <w:rPr>
                <w:spacing w:val="-1"/>
                <w:sz w:val="24"/>
              </w:rPr>
              <w:t xml:space="preserve"> </w:t>
            </w:r>
            <w:r>
              <w:rPr>
                <w:spacing w:val="-4"/>
                <w:sz w:val="24"/>
              </w:rPr>
              <w:t>день</w:t>
            </w:r>
          </w:p>
        </w:tc>
      </w:tr>
      <w:tr w:rsidR="00973396">
        <w:trPr>
          <w:trHeight w:val="2484"/>
        </w:trPr>
        <w:tc>
          <w:tcPr>
            <w:tcW w:w="3017" w:type="dxa"/>
          </w:tcPr>
          <w:p w:rsidR="00973396" w:rsidRDefault="00A1381C">
            <w:pPr>
              <w:pStyle w:val="TableParagraph"/>
              <w:spacing w:before="1" w:line="274" w:lineRule="exact"/>
              <w:rPr>
                <w:b/>
                <w:sz w:val="24"/>
              </w:rPr>
            </w:pPr>
            <w:r>
              <w:rPr>
                <w:b/>
                <w:sz w:val="24"/>
              </w:rPr>
              <w:t>Воинские</w:t>
            </w:r>
            <w:r>
              <w:rPr>
                <w:b/>
                <w:spacing w:val="-3"/>
                <w:sz w:val="24"/>
              </w:rPr>
              <w:t xml:space="preserve"> </w:t>
            </w:r>
            <w:r>
              <w:rPr>
                <w:b/>
                <w:spacing w:val="-2"/>
                <w:sz w:val="24"/>
              </w:rPr>
              <w:t>уставы</w:t>
            </w:r>
          </w:p>
          <w:p w:rsidR="00973396" w:rsidRDefault="00A1381C">
            <w:pPr>
              <w:pStyle w:val="TableParagraph"/>
              <w:spacing w:line="274" w:lineRule="exact"/>
              <w:rPr>
                <w:sz w:val="24"/>
              </w:rPr>
            </w:pPr>
            <w:r>
              <w:rPr>
                <w:sz w:val="24"/>
              </w:rPr>
              <w:t>Воинская</w:t>
            </w:r>
            <w:r>
              <w:rPr>
                <w:spacing w:val="-5"/>
                <w:sz w:val="24"/>
              </w:rPr>
              <w:t xml:space="preserve"> </w:t>
            </w:r>
            <w:r>
              <w:rPr>
                <w:spacing w:val="-2"/>
                <w:sz w:val="24"/>
              </w:rPr>
              <w:t>дисциплина.</w:t>
            </w:r>
          </w:p>
          <w:p w:rsidR="00973396" w:rsidRDefault="00A1381C">
            <w:pPr>
              <w:pStyle w:val="TableParagraph"/>
              <w:rPr>
                <w:sz w:val="24"/>
              </w:rPr>
            </w:pPr>
            <w:r>
              <w:rPr>
                <w:spacing w:val="-2"/>
                <w:sz w:val="24"/>
              </w:rPr>
              <w:t>Обязанности</w:t>
            </w:r>
          </w:p>
          <w:p w:rsidR="00973396" w:rsidRDefault="00A1381C">
            <w:pPr>
              <w:pStyle w:val="TableParagraph"/>
              <w:rPr>
                <w:sz w:val="24"/>
              </w:rPr>
            </w:pPr>
            <w:r>
              <w:rPr>
                <w:sz w:val="24"/>
              </w:rPr>
              <w:t>военнослужащих</w:t>
            </w:r>
            <w:r>
              <w:rPr>
                <w:spacing w:val="-7"/>
                <w:sz w:val="24"/>
              </w:rPr>
              <w:t xml:space="preserve"> </w:t>
            </w:r>
            <w:r>
              <w:rPr>
                <w:spacing w:val="-5"/>
                <w:sz w:val="24"/>
              </w:rPr>
              <w:t>по</w:t>
            </w:r>
          </w:p>
          <w:p w:rsidR="00973396" w:rsidRDefault="00A1381C">
            <w:pPr>
              <w:pStyle w:val="TableParagraph"/>
              <w:spacing w:before="1"/>
              <w:rPr>
                <w:sz w:val="24"/>
              </w:rPr>
            </w:pPr>
            <w:r>
              <w:rPr>
                <w:sz w:val="24"/>
              </w:rPr>
              <w:t>поддержанию воинской дисциплины. Права и обязанности</w:t>
            </w:r>
            <w:r>
              <w:rPr>
                <w:spacing w:val="-7"/>
                <w:sz w:val="24"/>
              </w:rPr>
              <w:t xml:space="preserve"> </w:t>
            </w:r>
            <w:r>
              <w:rPr>
                <w:sz w:val="24"/>
              </w:rPr>
              <w:t>командиров</w:t>
            </w:r>
            <w:r>
              <w:rPr>
                <w:spacing w:val="-4"/>
                <w:sz w:val="24"/>
              </w:rPr>
              <w:t xml:space="preserve"> </w:t>
            </w:r>
            <w:r>
              <w:rPr>
                <w:spacing w:val="-10"/>
                <w:sz w:val="24"/>
              </w:rPr>
              <w:t>и</w:t>
            </w:r>
          </w:p>
          <w:p w:rsidR="00973396" w:rsidRDefault="00A1381C">
            <w:pPr>
              <w:pStyle w:val="TableParagraph"/>
              <w:spacing w:line="274" w:lineRule="exact"/>
              <w:rPr>
                <w:sz w:val="24"/>
              </w:rPr>
            </w:pPr>
            <w:r>
              <w:rPr>
                <w:sz w:val="24"/>
              </w:rPr>
              <w:t>начальников.</w:t>
            </w:r>
            <w:r>
              <w:rPr>
                <w:spacing w:val="-15"/>
                <w:sz w:val="24"/>
              </w:rPr>
              <w:t xml:space="preserve"> </w:t>
            </w:r>
            <w:r>
              <w:rPr>
                <w:sz w:val="24"/>
              </w:rPr>
              <w:t>Взыскания</w:t>
            </w:r>
            <w:r>
              <w:rPr>
                <w:spacing w:val="-15"/>
                <w:sz w:val="24"/>
              </w:rPr>
              <w:t xml:space="preserve"> </w:t>
            </w:r>
            <w:r>
              <w:rPr>
                <w:sz w:val="24"/>
              </w:rPr>
              <w:t xml:space="preserve">и </w:t>
            </w:r>
            <w:r>
              <w:rPr>
                <w:spacing w:val="-2"/>
                <w:sz w:val="24"/>
              </w:rPr>
              <w:t>поощрения</w:t>
            </w:r>
          </w:p>
        </w:tc>
        <w:tc>
          <w:tcPr>
            <w:tcW w:w="1401" w:type="dxa"/>
          </w:tcPr>
          <w:p w:rsidR="00973396" w:rsidRDefault="00A1381C">
            <w:pPr>
              <w:pStyle w:val="TableParagraph"/>
              <w:spacing w:line="273" w:lineRule="exact"/>
              <w:ind w:left="108"/>
              <w:rPr>
                <w:sz w:val="24"/>
              </w:rPr>
            </w:pPr>
            <w:r>
              <w:rPr>
                <w:spacing w:val="-2"/>
                <w:sz w:val="24"/>
              </w:rPr>
              <w:t>8.10-</w:t>
            </w:r>
            <w:r>
              <w:rPr>
                <w:spacing w:val="-4"/>
                <w:sz w:val="24"/>
              </w:rPr>
              <w:t>8.55</w:t>
            </w:r>
          </w:p>
          <w:p w:rsidR="00973396" w:rsidRDefault="00A1381C">
            <w:pPr>
              <w:pStyle w:val="TableParagraph"/>
              <w:ind w:left="108"/>
              <w:rPr>
                <w:sz w:val="24"/>
              </w:rPr>
            </w:pPr>
            <w:r>
              <w:rPr>
                <w:spacing w:val="-2"/>
                <w:sz w:val="24"/>
              </w:rPr>
              <w:t>9.05-</w:t>
            </w:r>
            <w:r>
              <w:rPr>
                <w:spacing w:val="-4"/>
                <w:sz w:val="24"/>
              </w:rPr>
              <w:t>9.50</w:t>
            </w:r>
          </w:p>
          <w:p w:rsidR="00973396" w:rsidRDefault="00A1381C">
            <w:pPr>
              <w:pStyle w:val="TableParagraph"/>
              <w:ind w:left="108"/>
              <w:rPr>
                <w:sz w:val="24"/>
              </w:rPr>
            </w:pPr>
            <w:r>
              <w:rPr>
                <w:spacing w:val="-2"/>
                <w:sz w:val="24"/>
              </w:rPr>
              <w:t>10.00-10.45</w:t>
            </w:r>
          </w:p>
        </w:tc>
        <w:tc>
          <w:tcPr>
            <w:tcW w:w="1488" w:type="dxa"/>
          </w:tcPr>
          <w:p w:rsidR="00973396" w:rsidRDefault="00A1381C">
            <w:pPr>
              <w:pStyle w:val="TableParagraph"/>
              <w:spacing w:line="273" w:lineRule="exact"/>
              <w:ind w:left="106"/>
              <w:rPr>
                <w:sz w:val="24"/>
              </w:rPr>
            </w:pPr>
            <w:r>
              <w:rPr>
                <w:spacing w:val="-5"/>
                <w:sz w:val="24"/>
              </w:rPr>
              <w:t>ОУ</w:t>
            </w:r>
          </w:p>
        </w:tc>
        <w:tc>
          <w:tcPr>
            <w:tcW w:w="1642" w:type="dxa"/>
          </w:tcPr>
          <w:p w:rsidR="00973396" w:rsidRDefault="00A1381C">
            <w:pPr>
              <w:pStyle w:val="TableParagraph"/>
              <w:ind w:left="106" w:right="671"/>
              <w:rPr>
                <w:sz w:val="24"/>
              </w:rPr>
            </w:pPr>
            <w:r>
              <w:rPr>
                <w:spacing w:val="-2"/>
                <w:sz w:val="24"/>
              </w:rPr>
              <w:t>Рассказ- беседа</w:t>
            </w:r>
          </w:p>
        </w:tc>
        <w:tc>
          <w:tcPr>
            <w:tcW w:w="1797" w:type="dxa"/>
          </w:tcPr>
          <w:p w:rsidR="00973396" w:rsidRDefault="00A1381C">
            <w:pPr>
              <w:pStyle w:val="TableParagraph"/>
              <w:ind w:left="109"/>
              <w:rPr>
                <w:sz w:val="24"/>
              </w:rPr>
            </w:pPr>
            <w:r>
              <w:rPr>
                <w:spacing w:val="-2"/>
                <w:sz w:val="24"/>
              </w:rPr>
              <w:t xml:space="preserve">Преподаватели </w:t>
            </w:r>
            <w:r>
              <w:rPr>
                <w:spacing w:val="-4"/>
                <w:sz w:val="24"/>
              </w:rPr>
              <w:t>ОБЗР</w:t>
            </w:r>
          </w:p>
        </w:tc>
      </w:tr>
      <w:tr w:rsidR="00973396">
        <w:trPr>
          <w:trHeight w:val="1382"/>
        </w:trPr>
        <w:tc>
          <w:tcPr>
            <w:tcW w:w="3017" w:type="dxa"/>
          </w:tcPr>
          <w:p w:rsidR="00973396" w:rsidRDefault="00A1381C">
            <w:pPr>
              <w:pStyle w:val="TableParagraph"/>
              <w:spacing w:before="1" w:line="274" w:lineRule="exact"/>
              <w:rPr>
                <w:b/>
                <w:sz w:val="24"/>
              </w:rPr>
            </w:pPr>
            <w:r>
              <w:rPr>
                <w:b/>
                <w:sz w:val="24"/>
              </w:rPr>
              <w:t>Строевая</w:t>
            </w:r>
            <w:r>
              <w:rPr>
                <w:b/>
                <w:spacing w:val="-1"/>
                <w:sz w:val="24"/>
              </w:rPr>
              <w:t xml:space="preserve"> </w:t>
            </w:r>
            <w:r>
              <w:rPr>
                <w:b/>
                <w:spacing w:val="-2"/>
                <w:sz w:val="24"/>
              </w:rPr>
              <w:t>подготовка</w:t>
            </w:r>
          </w:p>
          <w:p w:rsidR="00973396" w:rsidRDefault="00A1381C">
            <w:pPr>
              <w:pStyle w:val="TableParagraph"/>
              <w:spacing w:line="274" w:lineRule="exact"/>
              <w:rPr>
                <w:sz w:val="24"/>
              </w:rPr>
            </w:pPr>
            <w:r>
              <w:rPr>
                <w:sz w:val="24"/>
              </w:rPr>
              <w:t>Строи</w:t>
            </w:r>
            <w:r>
              <w:rPr>
                <w:spacing w:val="-2"/>
                <w:sz w:val="24"/>
              </w:rPr>
              <w:t xml:space="preserve"> взвода,</w:t>
            </w:r>
          </w:p>
          <w:p w:rsidR="00973396" w:rsidRDefault="00A1381C">
            <w:pPr>
              <w:pStyle w:val="TableParagraph"/>
              <w:spacing w:line="270" w:lineRule="atLeast"/>
              <w:ind w:right="484"/>
              <w:rPr>
                <w:sz w:val="24"/>
              </w:rPr>
            </w:pPr>
            <w:r>
              <w:rPr>
                <w:sz w:val="24"/>
              </w:rPr>
              <w:t>передвижение строя, прохождение</w:t>
            </w:r>
            <w:r>
              <w:rPr>
                <w:spacing w:val="-15"/>
                <w:sz w:val="24"/>
              </w:rPr>
              <w:t xml:space="preserve"> </w:t>
            </w:r>
            <w:r>
              <w:rPr>
                <w:sz w:val="24"/>
              </w:rPr>
              <w:t xml:space="preserve">строевым </w:t>
            </w:r>
            <w:r>
              <w:rPr>
                <w:spacing w:val="-2"/>
                <w:sz w:val="24"/>
              </w:rPr>
              <w:t>маршем</w:t>
            </w:r>
          </w:p>
        </w:tc>
        <w:tc>
          <w:tcPr>
            <w:tcW w:w="1401" w:type="dxa"/>
          </w:tcPr>
          <w:p w:rsidR="00973396" w:rsidRDefault="00A1381C">
            <w:pPr>
              <w:pStyle w:val="TableParagraph"/>
              <w:spacing w:line="273" w:lineRule="exact"/>
              <w:ind w:left="108"/>
              <w:rPr>
                <w:sz w:val="24"/>
              </w:rPr>
            </w:pPr>
            <w:r>
              <w:rPr>
                <w:spacing w:val="-2"/>
                <w:sz w:val="24"/>
              </w:rPr>
              <w:t>10.55-11.40</w:t>
            </w:r>
          </w:p>
        </w:tc>
        <w:tc>
          <w:tcPr>
            <w:tcW w:w="1488" w:type="dxa"/>
          </w:tcPr>
          <w:p w:rsidR="00973396" w:rsidRDefault="00A1381C">
            <w:pPr>
              <w:pStyle w:val="TableParagraph"/>
              <w:spacing w:line="273" w:lineRule="exact"/>
              <w:ind w:left="106"/>
              <w:rPr>
                <w:sz w:val="24"/>
              </w:rPr>
            </w:pPr>
            <w:r>
              <w:rPr>
                <w:spacing w:val="-5"/>
                <w:sz w:val="24"/>
              </w:rPr>
              <w:t>ОУ</w:t>
            </w:r>
          </w:p>
        </w:tc>
        <w:tc>
          <w:tcPr>
            <w:tcW w:w="1642" w:type="dxa"/>
          </w:tcPr>
          <w:p w:rsidR="00973396" w:rsidRDefault="00A1381C">
            <w:pPr>
              <w:pStyle w:val="TableParagraph"/>
              <w:ind w:left="106"/>
              <w:rPr>
                <w:sz w:val="24"/>
              </w:rPr>
            </w:pPr>
            <w:r>
              <w:rPr>
                <w:spacing w:val="-2"/>
                <w:sz w:val="24"/>
              </w:rPr>
              <w:t>Практическое занятие</w:t>
            </w:r>
          </w:p>
        </w:tc>
        <w:tc>
          <w:tcPr>
            <w:tcW w:w="1797" w:type="dxa"/>
          </w:tcPr>
          <w:p w:rsidR="00973396" w:rsidRDefault="00A1381C">
            <w:pPr>
              <w:pStyle w:val="TableParagraph"/>
              <w:ind w:left="109"/>
              <w:rPr>
                <w:sz w:val="24"/>
              </w:rPr>
            </w:pPr>
            <w:r>
              <w:rPr>
                <w:spacing w:val="-2"/>
                <w:sz w:val="24"/>
              </w:rPr>
              <w:t xml:space="preserve">Преподаватели </w:t>
            </w:r>
            <w:r>
              <w:rPr>
                <w:spacing w:val="-4"/>
                <w:sz w:val="24"/>
              </w:rPr>
              <w:t>ОБЗР</w:t>
            </w:r>
          </w:p>
        </w:tc>
      </w:tr>
      <w:tr w:rsidR="00973396">
        <w:trPr>
          <w:trHeight w:val="828"/>
        </w:trPr>
        <w:tc>
          <w:tcPr>
            <w:tcW w:w="3017" w:type="dxa"/>
          </w:tcPr>
          <w:p w:rsidR="00973396" w:rsidRDefault="00A1381C">
            <w:pPr>
              <w:pStyle w:val="TableParagraph"/>
              <w:spacing w:line="273" w:lineRule="exact"/>
              <w:rPr>
                <w:b/>
                <w:sz w:val="24"/>
              </w:rPr>
            </w:pPr>
            <w:r>
              <w:rPr>
                <w:b/>
                <w:sz w:val="24"/>
              </w:rPr>
              <w:t>Физическая</w:t>
            </w:r>
            <w:r>
              <w:rPr>
                <w:b/>
                <w:spacing w:val="-4"/>
                <w:sz w:val="24"/>
              </w:rPr>
              <w:t xml:space="preserve"> </w:t>
            </w:r>
            <w:r>
              <w:rPr>
                <w:b/>
                <w:spacing w:val="-2"/>
                <w:sz w:val="24"/>
              </w:rPr>
              <w:t>подготовка</w:t>
            </w:r>
          </w:p>
          <w:p w:rsidR="00973396" w:rsidRDefault="00A1381C">
            <w:pPr>
              <w:pStyle w:val="TableParagraph"/>
              <w:spacing w:line="274" w:lineRule="exact"/>
              <w:rPr>
                <w:sz w:val="24"/>
              </w:rPr>
            </w:pPr>
            <w:r>
              <w:rPr>
                <w:sz w:val="24"/>
              </w:rPr>
              <w:t>Сдача</w:t>
            </w:r>
            <w:r>
              <w:rPr>
                <w:spacing w:val="-3"/>
                <w:sz w:val="24"/>
              </w:rPr>
              <w:t xml:space="preserve"> </w:t>
            </w:r>
            <w:r>
              <w:rPr>
                <w:spacing w:val="-2"/>
                <w:sz w:val="24"/>
              </w:rPr>
              <w:t>нормативов</w:t>
            </w:r>
          </w:p>
        </w:tc>
        <w:tc>
          <w:tcPr>
            <w:tcW w:w="1401" w:type="dxa"/>
          </w:tcPr>
          <w:p w:rsidR="00973396" w:rsidRDefault="00A1381C">
            <w:pPr>
              <w:pStyle w:val="TableParagraph"/>
              <w:spacing w:line="270" w:lineRule="exact"/>
              <w:ind w:left="108"/>
              <w:rPr>
                <w:sz w:val="24"/>
              </w:rPr>
            </w:pPr>
            <w:r>
              <w:rPr>
                <w:spacing w:val="-2"/>
                <w:sz w:val="24"/>
              </w:rPr>
              <w:t>12.10-13.50</w:t>
            </w:r>
          </w:p>
        </w:tc>
        <w:tc>
          <w:tcPr>
            <w:tcW w:w="1488" w:type="dxa"/>
          </w:tcPr>
          <w:p w:rsidR="00973396" w:rsidRDefault="00A1381C">
            <w:pPr>
              <w:pStyle w:val="TableParagraph"/>
              <w:ind w:left="106"/>
              <w:rPr>
                <w:sz w:val="24"/>
              </w:rPr>
            </w:pPr>
            <w:r>
              <w:rPr>
                <w:spacing w:val="-2"/>
                <w:sz w:val="24"/>
              </w:rPr>
              <w:t>Спортивные площадки</w:t>
            </w:r>
          </w:p>
        </w:tc>
        <w:tc>
          <w:tcPr>
            <w:tcW w:w="1642" w:type="dxa"/>
          </w:tcPr>
          <w:p w:rsidR="00973396" w:rsidRDefault="00A1381C">
            <w:pPr>
              <w:pStyle w:val="TableParagraph"/>
              <w:ind w:left="106"/>
              <w:rPr>
                <w:sz w:val="24"/>
              </w:rPr>
            </w:pPr>
            <w:r>
              <w:rPr>
                <w:spacing w:val="-2"/>
                <w:sz w:val="24"/>
              </w:rPr>
              <w:t>Практическое занятие</w:t>
            </w:r>
          </w:p>
        </w:tc>
        <w:tc>
          <w:tcPr>
            <w:tcW w:w="1797" w:type="dxa"/>
          </w:tcPr>
          <w:p w:rsidR="00973396" w:rsidRDefault="00A1381C">
            <w:pPr>
              <w:pStyle w:val="TableParagraph"/>
              <w:ind w:left="109"/>
              <w:rPr>
                <w:sz w:val="24"/>
              </w:rPr>
            </w:pPr>
            <w:r>
              <w:rPr>
                <w:spacing w:val="-2"/>
                <w:sz w:val="24"/>
              </w:rPr>
              <w:t xml:space="preserve">Преподаватели </w:t>
            </w:r>
            <w:r>
              <w:rPr>
                <w:sz w:val="24"/>
              </w:rPr>
              <w:t>ОБЗР, учителя</w:t>
            </w:r>
          </w:p>
          <w:p w:rsidR="00973396" w:rsidRDefault="00A1381C">
            <w:pPr>
              <w:pStyle w:val="TableParagraph"/>
              <w:spacing w:line="262" w:lineRule="exact"/>
              <w:ind w:left="109"/>
              <w:rPr>
                <w:sz w:val="24"/>
              </w:rPr>
            </w:pPr>
            <w:r>
              <w:rPr>
                <w:spacing w:val="-5"/>
                <w:sz w:val="24"/>
              </w:rPr>
              <w:t>ФК</w:t>
            </w:r>
          </w:p>
        </w:tc>
      </w:tr>
    </w:tbl>
    <w:p w:rsidR="00A1381C" w:rsidRDefault="00A1381C"/>
    <w:sectPr w:rsidR="00A1381C">
      <w:type w:val="continuous"/>
      <w:pgSz w:w="11910" w:h="16840"/>
      <w:pgMar w:top="1100" w:right="708"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86E73"/>
    <w:multiLevelType w:val="hybridMultilevel"/>
    <w:tmpl w:val="F7B6A762"/>
    <w:lvl w:ilvl="0" w:tplc="F6E8B460">
      <w:start w:val="1"/>
      <w:numFmt w:val="decimal"/>
      <w:lvlText w:val="%1."/>
      <w:lvlJc w:val="left"/>
      <w:pPr>
        <w:ind w:left="1659"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759ED22C">
      <w:numFmt w:val="bullet"/>
      <w:lvlText w:val="-"/>
      <w:lvlJc w:val="left"/>
      <w:pPr>
        <w:ind w:left="1419" w:hanging="130"/>
      </w:pPr>
      <w:rPr>
        <w:rFonts w:ascii="Times New Roman" w:eastAsia="Times New Roman" w:hAnsi="Times New Roman" w:cs="Times New Roman" w:hint="default"/>
        <w:b w:val="0"/>
        <w:bCs w:val="0"/>
        <w:i w:val="0"/>
        <w:iCs w:val="0"/>
        <w:spacing w:val="0"/>
        <w:w w:val="100"/>
        <w:sz w:val="24"/>
        <w:szCs w:val="24"/>
        <w:lang w:val="ru-RU" w:eastAsia="en-US" w:bidi="ar-SA"/>
      </w:rPr>
    </w:lvl>
    <w:lvl w:ilvl="2" w:tplc="7DCEEB6E">
      <w:numFmt w:val="bullet"/>
      <w:lvlText w:val="•"/>
      <w:lvlJc w:val="left"/>
      <w:pPr>
        <w:ind w:left="1660" w:hanging="130"/>
      </w:pPr>
      <w:rPr>
        <w:rFonts w:hint="default"/>
        <w:lang w:val="ru-RU" w:eastAsia="en-US" w:bidi="ar-SA"/>
      </w:rPr>
    </w:lvl>
    <w:lvl w:ilvl="3" w:tplc="7F96078C">
      <w:numFmt w:val="bullet"/>
      <w:lvlText w:val="•"/>
      <w:lvlJc w:val="left"/>
      <w:pPr>
        <w:ind w:left="2816" w:hanging="130"/>
      </w:pPr>
      <w:rPr>
        <w:rFonts w:hint="default"/>
        <w:lang w:val="ru-RU" w:eastAsia="en-US" w:bidi="ar-SA"/>
      </w:rPr>
    </w:lvl>
    <w:lvl w:ilvl="4" w:tplc="D21AC51E">
      <w:numFmt w:val="bullet"/>
      <w:lvlText w:val="•"/>
      <w:lvlJc w:val="left"/>
      <w:pPr>
        <w:ind w:left="3973" w:hanging="130"/>
      </w:pPr>
      <w:rPr>
        <w:rFonts w:hint="default"/>
        <w:lang w:val="ru-RU" w:eastAsia="en-US" w:bidi="ar-SA"/>
      </w:rPr>
    </w:lvl>
    <w:lvl w:ilvl="5" w:tplc="C20E3A12">
      <w:numFmt w:val="bullet"/>
      <w:lvlText w:val="•"/>
      <w:lvlJc w:val="left"/>
      <w:pPr>
        <w:ind w:left="5130" w:hanging="130"/>
      </w:pPr>
      <w:rPr>
        <w:rFonts w:hint="default"/>
        <w:lang w:val="ru-RU" w:eastAsia="en-US" w:bidi="ar-SA"/>
      </w:rPr>
    </w:lvl>
    <w:lvl w:ilvl="6" w:tplc="16F05702">
      <w:numFmt w:val="bullet"/>
      <w:lvlText w:val="•"/>
      <w:lvlJc w:val="left"/>
      <w:pPr>
        <w:ind w:left="6287" w:hanging="130"/>
      </w:pPr>
      <w:rPr>
        <w:rFonts w:hint="default"/>
        <w:lang w:val="ru-RU" w:eastAsia="en-US" w:bidi="ar-SA"/>
      </w:rPr>
    </w:lvl>
    <w:lvl w:ilvl="7" w:tplc="79D4464C">
      <w:numFmt w:val="bullet"/>
      <w:lvlText w:val="•"/>
      <w:lvlJc w:val="left"/>
      <w:pPr>
        <w:ind w:left="7444" w:hanging="130"/>
      </w:pPr>
      <w:rPr>
        <w:rFonts w:hint="default"/>
        <w:lang w:val="ru-RU" w:eastAsia="en-US" w:bidi="ar-SA"/>
      </w:rPr>
    </w:lvl>
    <w:lvl w:ilvl="8" w:tplc="65F02DFC">
      <w:numFmt w:val="bullet"/>
      <w:lvlText w:val="•"/>
      <w:lvlJc w:val="left"/>
      <w:pPr>
        <w:ind w:left="8601" w:hanging="130"/>
      </w:pPr>
      <w:rPr>
        <w:rFonts w:hint="default"/>
        <w:lang w:val="ru-RU" w:eastAsia="en-US" w:bidi="ar-SA"/>
      </w:rPr>
    </w:lvl>
  </w:abstractNum>
  <w:abstractNum w:abstractNumId="1">
    <w:nsid w:val="55EE41E0"/>
    <w:multiLevelType w:val="hybridMultilevel"/>
    <w:tmpl w:val="022CAF50"/>
    <w:lvl w:ilvl="0" w:tplc="449A14C2">
      <w:numFmt w:val="bullet"/>
      <w:lvlText w:val=""/>
      <w:lvlJc w:val="left"/>
      <w:pPr>
        <w:ind w:left="1430" w:hanging="360"/>
      </w:pPr>
      <w:rPr>
        <w:rFonts w:ascii="Symbol" w:eastAsia="Symbol" w:hAnsi="Symbol" w:cs="Symbol" w:hint="default"/>
        <w:spacing w:val="0"/>
        <w:w w:val="100"/>
        <w:lang w:val="ru-RU" w:eastAsia="en-US" w:bidi="ar-SA"/>
      </w:rPr>
    </w:lvl>
    <w:lvl w:ilvl="1" w:tplc="DA5239B8">
      <w:numFmt w:val="bullet"/>
      <w:lvlText w:val="•"/>
      <w:lvlJc w:val="left"/>
      <w:pPr>
        <w:ind w:left="2317" w:hanging="360"/>
      </w:pPr>
      <w:rPr>
        <w:rFonts w:hint="default"/>
        <w:lang w:val="ru-RU" w:eastAsia="en-US" w:bidi="ar-SA"/>
      </w:rPr>
    </w:lvl>
    <w:lvl w:ilvl="2" w:tplc="B1F2337E">
      <w:numFmt w:val="bullet"/>
      <w:lvlText w:val="•"/>
      <w:lvlJc w:val="left"/>
      <w:pPr>
        <w:ind w:left="3194" w:hanging="360"/>
      </w:pPr>
      <w:rPr>
        <w:rFonts w:hint="default"/>
        <w:lang w:val="ru-RU" w:eastAsia="en-US" w:bidi="ar-SA"/>
      </w:rPr>
    </w:lvl>
    <w:lvl w:ilvl="3" w:tplc="E794A7A6">
      <w:numFmt w:val="bullet"/>
      <w:lvlText w:val="•"/>
      <w:lvlJc w:val="left"/>
      <w:pPr>
        <w:ind w:left="4071" w:hanging="360"/>
      </w:pPr>
      <w:rPr>
        <w:rFonts w:hint="default"/>
        <w:lang w:val="ru-RU" w:eastAsia="en-US" w:bidi="ar-SA"/>
      </w:rPr>
    </w:lvl>
    <w:lvl w:ilvl="4" w:tplc="218C5D16">
      <w:numFmt w:val="bullet"/>
      <w:lvlText w:val="•"/>
      <w:lvlJc w:val="left"/>
      <w:pPr>
        <w:ind w:left="4948" w:hanging="360"/>
      </w:pPr>
      <w:rPr>
        <w:rFonts w:hint="default"/>
        <w:lang w:val="ru-RU" w:eastAsia="en-US" w:bidi="ar-SA"/>
      </w:rPr>
    </w:lvl>
    <w:lvl w:ilvl="5" w:tplc="944EEE7E">
      <w:numFmt w:val="bullet"/>
      <w:lvlText w:val="•"/>
      <w:lvlJc w:val="left"/>
      <w:pPr>
        <w:ind w:left="5825" w:hanging="360"/>
      </w:pPr>
      <w:rPr>
        <w:rFonts w:hint="default"/>
        <w:lang w:val="ru-RU" w:eastAsia="en-US" w:bidi="ar-SA"/>
      </w:rPr>
    </w:lvl>
    <w:lvl w:ilvl="6" w:tplc="DCDEDEDA">
      <w:numFmt w:val="bullet"/>
      <w:lvlText w:val="•"/>
      <w:lvlJc w:val="left"/>
      <w:pPr>
        <w:ind w:left="6702" w:hanging="360"/>
      </w:pPr>
      <w:rPr>
        <w:rFonts w:hint="default"/>
        <w:lang w:val="ru-RU" w:eastAsia="en-US" w:bidi="ar-SA"/>
      </w:rPr>
    </w:lvl>
    <w:lvl w:ilvl="7" w:tplc="F09AC828">
      <w:numFmt w:val="bullet"/>
      <w:lvlText w:val="•"/>
      <w:lvlJc w:val="left"/>
      <w:pPr>
        <w:ind w:left="7579" w:hanging="360"/>
      </w:pPr>
      <w:rPr>
        <w:rFonts w:hint="default"/>
        <w:lang w:val="ru-RU" w:eastAsia="en-US" w:bidi="ar-SA"/>
      </w:rPr>
    </w:lvl>
    <w:lvl w:ilvl="8" w:tplc="36049BAC">
      <w:numFmt w:val="bullet"/>
      <w:lvlText w:val="•"/>
      <w:lvlJc w:val="left"/>
      <w:pPr>
        <w:ind w:left="8456" w:hanging="360"/>
      </w:pPr>
      <w:rPr>
        <w:rFonts w:hint="default"/>
        <w:lang w:val="ru-RU" w:eastAsia="en-US" w:bidi="ar-SA"/>
      </w:rPr>
    </w:lvl>
  </w:abstractNum>
  <w:abstractNum w:abstractNumId="2">
    <w:nsid w:val="5DE854EF"/>
    <w:multiLevelType w:val="hybridMultilevel"/>
    <w:tmpl w:val="4DB6C994"/>
    <w:lvl w:ilvl="0" w:tplc="A89E38B2">
      <w:numFmt w:val="bullet"/>
      <w:lvlText w:val=""/>
      <w:lvlJc w:val="left"/>
      <w:pPr>
        <w:ind w:left="1667" w:hanging="358"/>
      </w:pPr>
      <w:rPr>
        <w:rFonts w:ascii="Symbol" w:eastAsia="Symbol" w:hAnsi="Symbol" w:cs="Symbol" w:hint="default"/>
        <w:b w:val="0"/>
        <w:bCs w:val="0"/>
        <w:i w:val="0"/>
        <w:iCs w:val="0"/>
        <w:spacing w:val="0"/>
        <w:w w:val="100"/>
        <w:sz w:val="24"/>
        <w:szCs w:val="24"/>
        <w:lang w:val="ru-RU" w:eastAsia="en-US" w:bidi="ar-SA"/>
      </w:rPr>
    </w:lvl>
    <w:lvl w:ilvl="1" w:tplc="87D2150A">
      <w:numFmt w:val="bullet"/>
      <w:lvlText w:val="•"/>
      <w:lvlJc w:val="left"/>
      <w:pPr>
        <w:ind w:left="2515" w:hanging="358"/>
      </w:pPr>
      <w:rPr>
        <w:rFonts w:hint="default"/>
        <w:lang w:val="ru-RU" w:eastAsia="en-US" w:bidi="ar-SA"/>
      </w:rPr>
    </w:lvl>
    <w:lvl w:ilvl="2" w:tplc="A800784C">
      <w:numFmt w:val="bullet"/>
      <w:lvlText w:val="•"/>
      <w:lvlJc w:val="left"/>
      <w:pPr>
        <w:ind w:left="3370" w:hanging="358"/>
      </w:pPr>
      <w:rPr>
        <w:rFonts w:hint="default"/>
        <w:lang w:val="ru-RU" w:eastAsia="en-US" w:bidi="ar-SA"/>
      </w:rPr>
    </w:lvl>
    <w:lvl w:ilvl="3" w:tplc="91A26E4C">
      <w:numFmt w:val="bullet"/>
      <w:lvlText w:val="•"/>
      <w:lvlJc w:val="left"/>
      <w:pPr>
        <w:ind w:left="4225" w:hanging="358"/>
      </w:pPr>
      <w:rPr>
        <w:rFonts w:hint="default"/>
        <w:lang w:val="ru-RU" w:eastAsia="en-US" w:bidi="ar-SA"/>
      </w:rPr>
    </w:lvl>
    <w:lvl w:ilvl="4" w:tplc="CD74782E">
      <w:numFmt w:val="bullet"/>
      <w:lvlText w:val="•"/>
      <w:lvlJc w:val="left"/>
      <w:pPr>
        <w:ind w:left="5080" w:hanging="358"/>
      </w:pPr>
      <w:rPr>
        <w:rFonts w:hint="default"/>
        <w:lang w:val="ru-RU" w:eastAsia="en-US" w:bidi="ar-SA"/>
      </w:rPr>
    </w:lvl>
    <w:lvl w:ilvl="5" w:tplc="000285AA">
      <w:numFmt w:val="bullet"/>
      <w:lvlText w:val="•"/>
      <w:lvlJc w:val="left"/>
      <w:pPr>
        <w:ind w:left="5935" w:hanging="358"/>
      </w:pPr>
      <w:rPr>
        <w:rFonts w:hint="default"/>
        <w:lang w:val="ru-RU" w:eastAsia="en-US" w:bidi="ar-SA"/>
      </w:rPr>
    </w:lvl>
    <w:lvl w:ilvl="6" w:tplc="4CC0E420">
      <w:numFmt w:val="bullet"/>
      <w:lvlText w:val="•"/>
      <w:lvlJc w:val="left"/>
      <w:pPr>
        <w:ind w:left="6790" w:hanging="358"/>
      </w:pPr>
      <w:rPr>
        <w:rFonts w:hint="default"/>
        <w:lang w:val="ru-RU" w:eastAsia="en-US" w:bidi="ar-SA"/>
      </w:rPr>
    </w:lvl>
    <w:lvl w:ilvl="7" w:tplc="3FCCD80A">
      <w:numFmt w:val="bullet"/>
      <w:lvlText w:val="•"/>
      <w:lvlJc w:val="left"/>
      <w:pPr>
        <w:ind w:left="7645" w:hanging="358"/>
      </w:pPr>
      <w:rPr>
        <w:rFonts w:hint="default"/>
        <w:lang w:val="ru-RU" w:eastAsia="en-US" w:bidi="ar-SA"/>
      </w:rPr>
    </w:lvl>
    <w:lvl w:ilvl="8" w:tplc="AB9E50BE">
      <w:numFmt w:val="bullet"/>
      <w:lvlText w:val="•"/>
      <w:lvlJc w:val="left"/>
      <w:pPr>
        <w:ind w:left="8500" w:hanging="358"/>
      </w:pPr>
      <w:rPr>
        <w:rFonts w:hint="default"/>
        <w:lang w:val="ru-RU" w:eastAsia="en-US" w:bidi="ar-SA"/>
      </w:rPr>
    </w:lvl>
  </w:abstractNum>
  <w:abstractNum w:abstractNumId="3">
    <w:nsid w:val="6D233688"/>
    <w:multiLevelType w:val="multilevel"/>
    <w:tmpl w:val="7B2CE896"/>
    <w:lvl w:ilvl="0">
      <w:start w:val="1"/>
      <w:numFmt w:val="decimal"/>
      <w:lvlText w:val="%1."/>
      <w:lvlJc w:val="left"/>
      <w:pPr>
        <w:ind w:left="1419" w:hanging="33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8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848" w:hanging="420"/>
      </w:pPr>
      <w:rPr>
        <w:rFonts w:hint="default"/>
        <w:lang w:val="ru-RU" w:eastAsia="en-US" w:bidi="ar-SA"/>
      </w:rPr>
    </w:lvl>
    <w:lvl w:ilvl="3">
      <w:numFmt w:val="bullet"/>
      <w:lvlText w:val="•"/>
      <w:lvlJc w:val="left"/>
      <w:pPr>
        <w:ind w:left="3856" w:hanging="420"/>
      </w:pPr>
      <w:rPr>
        <w:rFonts w:hint="default"/>
        <w:lang w:val="ru-RU" w:eastAsia="en-US" w:bidi="ar-SA"/>
      </w:rPr>
    </w:lvl>
    <w:lvl w:ilvl="4">
      <w:numFmt w:val="bullet"/>
      <w:lvlText w:val="•"/>
      <w:lvlJc w:val="left"/>
      <w:pPr>
        <w:ind w:left="4865" w:hanging="420"/>
      </w:pPr>
      <w:rPr>
        <w:rFonts w:hint="default"/>
        <w:lang w:val="ru-RU" w:eastAsia="en-US" w:bidi="ar-SA"/>
      </w:rPr>
    </w:lvl>
    <w:lvl w:ilvl="5">
      <w:numFmt w:val="bullet"/>
      <w:lvlText w:val="•"/>
      <w:lvlJc w:val="left"/>
      <w:pPr>
        <w:ind w:left="5873" w:hanging="420"/>
      </w:pPr>
      <w:rPr>
        <w:rFonts w:hint="default"/>
        <w:lang w:val="ru-RU" w:eastAsia="en-US" w:bidi="ar-SA"/>
      </w:rPr>
    </w:lvl>
    <w:lvl w:ilvl="6">
      <w:numFmt w:val="bullet"/>
      <w:lvlText w:val="•"/>
      <w:lvlJc w:val="left"/>
      <w:pPr>
        <w:ind w:left="6881" w:hanging="420"/>
      </w:pPr>
      <w:rPr>
        <w:rFonts w:hint="default"/>
        <w:lang w:val="ru-RU" w:eastAsia="en-US" w:bidi="ar-SA"/>
      </w:rPr>
    </w:lvl>
    <w:lvl w:ilvl="7">
      <w:numFmt w:val="bullet"/>
      <w:lvlText w:val="•"/>
      <w:lvlJc w:val="left"/>
      <w:pPr>
        <w:ind w:left="7890" w:hanging="420"/>
      </w:pPr>
      <w:rPr>
        <w:rFonts w:hint="default"/>
        <w:lang w:val="ru-RU" w:eastAsia="en-US" w:bidi="ar-SA"/>
      </w:rPr>
    </w:lvl>
    <w:lvl w:ilvl="8">
      <w:numFmt w:val="bullet"/>
      <w:lvlText w:val="•"/>
      <w:lvlJc w:val="left"/>
      <w:pPr>
        <w:ind w:left="8898" w:hanging="420"/>
      </w:pPr>
      <w:rPr>
        <w:rFonts w:hint="default"/>
        <w:lang w:val="ru-RU" w:eastAsia="en-US" w:bidi="ar-SA"/>
      </w:rPr>
    </w:lvl>
  </w:abstractNum>
  <w:abstractNum w:abstractNumId="4">
    <w:nsid w:val="735846F1"/>
    <w:multiLevelType w:val="hybridMultilevel"/>
    <w:tmpl w:val="93828B2C"/>
    <w:lvl w:ilvl="0" w:tplc="7716030C">
      <w:start w:val="1"/>
      <w:numFmt w:val="decimal"/>
      <w:lvlText w:val="%1."/>
      <w:lvlJc w:val="left"/>
      <w:pPr>
        <w:ind w:left="950"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4698C458">
      <w:numFmt w:val="bullet"/>
      <w:lvlText w:val="-"/>
      <w:lvlJc w:val="left"/>
      <w:pPr>
        <w:ind w:left="710" w:hanging="130"/>
      </w:pPr>
      <w:rPr>
        <w:rFonts w:ascii="Times New Roman" w:eastAsia="Times New Roman" w:hAnsi="Times New Roman" w:cs="Times New Roman" w:hint="default"/>
        <w:b w:val="0"/>
        <w:bCs w:val="0"/>
        <w:i w:val="0"/>
        <w:iCs w:val="0"/>
        <w:spacing w:val="0"/>
        <w:w w:val="100"/>
        <w:sz w:val="24"/>
        <w:szCs w:val="24"/>
        <w:lang w:val="ru-RU" w:eastAsia="en-US" w:bidi="ar-SA"/>
      </w:rPr>
    </w:lvl>
    <w:lvl w:ilvl="2" w:tplc="D64E1486">
      <w:numFmt w:val="bullet"/>
      <w:lvlText w:val="•"/>
      <w:lvlJc w:val="left"/>
      <w:pPr>
        <w:ind w:left="960" w:hanging="130"/>
      </w:pPr>
      <w:rPr>
        <w:rFonts w:hint="default"/>
        <w:lang w:val="ru-RU" w:eastAsia="en-US" w:bidi="ar-SA"/>
      </w:rPr>
    </w:lvl>
    <w:lvl w:ilvl="3" w:tplc="D9F890A8">
      <w:numFmt w:val="bullet"/>
      <w:lvlText w:val="•"/>
      <w:lvlJc w:val="left"/>
      <w:pPr>
        <w:ind w:left="2116" w:hanging="130"/>
      </w:pPr>
      <w:rPr>
        <w:rFonts w:hint="default"/>
        <w:lang w:val="ru-RU" w:eastAsia="en-US" w:bidi="ar-SA"/>
      </w:rPr>
    </w:lvl>
    <w:lvl w:ilvl="4" w:tplc="DF5A03C8">
      <w:numFmt w:val="bullet"/>
      <w:lvlText w:val="•"/>
      <w:lvlJc w:val="left"/>
      <w:pPr>
        <w:ind w:left="3272" w:hanging="130"/>
      </w:pPr>
      <w:rPr>
        <w:rFonts w:hint="default"/>
        <w:lang w:val="ru-RU" w:eastAsia="en-US" w:bidi="ar-SA"/>
      </w:rPr>
    </w:lvl>
    <w:lvl w:ilvl="5" w:tplc="5706DAEE">
      <w:numFmt w:val="bullet"/>
      <w:lvlText w:val="•"/>
      <w:lvlJc w:val="left"/>
      <w:pPr>
        <w:ind w:left="4429" w:hanging="130"/>
      </w:pPr>
      <w:rPr>
        <w:rFonts w:hint="default"/>
        <w:lang w:val="ru-RU" w:eastAsia="en-US" w:bidi="ar-SA"/>
      </w:rPr>
    </w:lvl>
    <w:lvl w:ilvl="6" w:tplc="7AFCAC76">
      <w:numFmt w:val="bullet"/>
      <w:lvlText w:val="•"/>
      <w:lvlJc w:val="left"/>
      <w:pPr>
        <w:ind w:left="5585" w:hanging="130"/>
      </w:pPr>
      <w:rPr>
        <w:rFonts w:hint="default"/>
        <w:lang w:val="ru-RU" w:eastAsia="en-US" w:bidi="ar-SA"/>
      </w:rPr>
    </w:lvl>
    <w:lvl w:ilvl="7" w:tplc="B9B0447C">
      <w:numFmt w:val="bullet"/>
      <w:lvlText w:val="•"/>
      <w:lvlJc w:val="left"/>
      <w:pPr>
        <w:ind w:left="6742" w:hanging="130"/>
      </w:pPr>
      <w:rPr>
        <w:rFonts w:hint="default"/>
        <w:lang w:val="ru-RU" w:eastAsia="en-US" w:bidi="ar-SA"/>
      </w:rPr>
    </w:lvl>
    <w:lvl w:ilvl="8" w:tplc="AD6802DC">
      <w:numFmt w:val="bullet"/>
      <w:lvlText w:val="•"/>
      <w:lvlJc w:val="left"/>
      <w:pPr>
        <w:ind w:left="7898" w:hanging="130"/>
      </w:pPr>
      <w:rPr>
        <w:rFonts w:hint="default"/>
        <w:lang w:val="ru-RU" w:eastAsia="en-US" w:bidi="ar-S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96"/>
    <w:rsid w:val="00745733"/>
    <w:rsid w:val="00973396"/>
    <w:rsid w:val="00A1381C"/>
    <w:rsid w:val="00CD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F329A-72D0-4328-B326-3B0088BC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82" w:right="384"/>
      <w:jc w:val="center"/>
      <w:outlineLvl w:val="0"/>
    </w:pPr>
    <w:rPr>
      <w:b/>
      <w:bCs/>
      <w:sz w:val="24"/>
      <w:szCs w:val="24"/>
    </w:rPr>
  </w:style>
  <w:style w:type="paragraph" w:styleId="2">
    <w:name w:val="heading 2"/>
    <w:basedOn w:val="a"/>
    <w:uiPriority w:val="1"/>
    <w:qFormat/>
    <w:pPr>
      <w:spacing w:line="274" w:lineRule="exact"/>
      <w:ind w:left="1659" w:hanging="24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9"/>
    </w:pPr>
    <w:rPr>
      <w:sz w:val="24"/>
      <w:szCs w:val="24"/>
    </w:rPr>
  </w:style>
  <w:style w:type="paragraph" w:styleId="a4">
    <w:name w:val="Title"/>
    <w:basedOn w:val="a"/>
    <w:uiPriority w:val="1"/>
    <w:qFormat/>
    <w:pPr>
      <w:spacing w:line="825" w:lineRule="exact"/>
    </w:pPr>
    <w:rPr>
      <w:rFonts w:ascii="Microsoft Sans Serif" w:eastAsia="Microsoft Sans Serif" w:hAnsi="Microsoft Sans Serif" w:cs="Microsoft Sans Serif"/>
      <w:sz w:val="74"/>
      <w:szCs w:val="74"/>
    </w:rPr>
  </w:style>
  <w:style w:type="paragraph" w:styleId="a5">
    <w:name w:val="List Paragraph"/>
    <w:basedOn w:val="a"/>
    <w:uiPriority w:val="1"/>
    <w:qFormat/>
    <w:pPr>
      <w:ind w:left="1419"/>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2237</Words>
  <Characters>12755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hrig</dc:creator>
  <cp:lastModifiedBy>Учетная запись Майкрософт</cp:lastModifiedBy>
  <cp:revision>3</cp:revision>
  <dcterms:created xsi:type="dcterms:W3CDTF">2025-07-07T08:57:00Z</dcterms:created>
  <dcterms:modified xsi:type="dcterms:W3CDTF">2025-07-11T08:19:00Z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Microsoft® Word 2016</vt:lpwstr>
  </property>
  <property fmtid="{D5CDD505-2E9C-101B-9397-08002B2CF9AE}" pid="4" name="LastSaved">
    <vt:filetime>2025-07-07T00:00:00Z</vt:filetime>
  </property>
  <property fmtid="{D5CDD505-2E9C-101B-9397-08002B2CF9AE}" pid="5" name="Producer">
    <vt:lpwstr>Microsoft® Word 2016</vt:lpwstr>
  </property>
</Properties>
</file>