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3" w:rsidRPr="00430603" w:rsidRDefault="00430603" w:rsidP="00430603">
      <w:pPr>
        <w:jc w:val="center"/>
        <w:rPr>
          <w:b/>
          <w:sz w:val="32"/>
          <w:szCs w:val="32"/>
          <w:lang w:eastAsia="en-US"/>
        </w:rPr>
      </w:pPr>
      <w:r w:rsidRPr="00430603">
        <w:rPr>
          <w:b/>
          <w:sz w:val="32"/>
          <w:szCs w:val="32"/>
          <w:lang w:eastAsia="en-US"/>
        </w:rPr>
        <w:t>Аннотация к рабоч</w:t>
      </w:r>
      <w:r>
        <w:rPr>
          <w:b/>
          <w:sz w:val="32"/>
          <w:szCs w:val="32"/>
          <w:lang w:eastAsia="en-US"/>
        </w:rPr>
        <w:t xml:space="preserve">им программам по предмету </w:t>
      </w:r>
      <w:r>
        <w:rPr>
          <w:b/>
          <w:sz w:val="32"/>
          <w:szCs w:val="32"/>
          <w:lang w:eastAsia="en-US"/>
        </w:rPr>
        <w:br/>
        <w:t>Основы духовно- нравственной культуры народов России</w:t>
      </w:r>
      <w:r>
        <w:rPr>
          <w:b/>
          <w:sz w:val="32"/>
          <w:szCs w:val="32"/>
          <w:lang w:eastAsia="en-US"/>
        </w:rPr>
        <w:br/>
        <w:t xml:space="preserve"> на уровне ООО (ФГОС) 5</w:t>
      </w:r>
      <w:r w:rsidRPr="00430603">
        <w:rPr>
          <w:b/>
          <w:sz w:val="32"/>
          <w:szCs w:val="32"/>
          <w:lang w:eastAsia="en-US"/>
        </w:rPr>
        <w:t>-</w:t>
      </w:r>
      <w:r>
        <w:rPr>
          <w:b/>
          <w:sz w:val="32"/>
          <w:szCs w:val="32"/>
          <w:lang w:eastAsia="en-US"/>
        </w:rPr>
        <w:t>6</w:t>
      </w:r>
      <w:r w:rsidRPr="00430603">
        <w:rPr>
          <w:b/>
          <w:sz w:val="32"/>
          <w:szCs w:val="32"/>
          <w:lang w:eastAsia="en-US"/>
        </w:rPr>
        <w:t xml:space="preserve"> класс.</w:t>
      </w:r>
    </w:p>
    <w:p w:rsidR="00430603" w:rsidRDefault="00430603" w:rsidP="00430603">
      <w:pPr>
        <w:pStyle w:val="a3"/>
        <w:spacing w:before="11"/>
        <w:ind w:left="0" w:right="0" w:firstLine="0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Программа</w:t>
      </w:r>
      <w:r>
        <w:rPr>
          <w:rFonts w:eastAsia="SimSun" w:cs="Mangal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 xml:space="preserve">разработана на основе: 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br/>
        <w:t xml:space="preserve">1.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Примерной рабочей программы основного общего образования «Основы духовно-нравст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венной культуры народов России»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базовый уровень (для 5-6 классов образовательных организаций». Сост. Министерство просвещения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РФ, ФГБНУ ИСРО РАО. Москва, 2022 год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30603" w:rsidRPr="00430603" w:rsidRDefault="00430603" w:rsidP="0043060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28"/>
          <w:szCs w:val="28"/>
          <w:highlight w:val="green"/>
          <w:lang w:eastAsia="hi-IN" w:bidi="hi-IN"/>
        </w:rPr>
      </w:pPr>
      <w:r>
        <w:rPr>
          <w:rFonts w:cs="Cambria"/>
          <w:sz w:val="28"/>
          <w:szCs w:val="28"/>
        </w:rPr>
        <w:t xml:space="preserve">2.Авторской программы Примерная программа «Основы духовно-нравственной культуры    народов России»: авторы Н. В. Виноградова, В.И. Власенко, А.И. Поляков, издательский центр « </w:t>
      </w:r>
      <w:proofErr w:type="spellStart"/>
      <w:r>
        <w:rPr>
          <w:rFonts w:cs="Cambria"/>
          <w:sz w:val="28"/>
          <w:szCs w:val="28"/>
        </w:rPr>
        <w:t>Вентана</w:t>
      </w:r>
      <w:proofErr w:type="spellEnd"/>
      <w:r>
        <w:rPr>
          <w:rFonts w:cs="Cambria"/>
          <w:sz w:val="28"/>
          <w:szCs w:val="28"/>
        </w:rPr>
        <w:t>-Граф», 2012.</w:t>
      </w:r>
      <w:r>
        <w:rPr>
          <w:rFonts w:eastAsia="SimSun" w:cs="Mangal"/>
          <w:kern w:val="2"/>
          <w:sz w:val="28"/>
          <w:szCs w:val="28"/>
          <w:highlight w:val="green"/>
          <w:lang w:eastAsia="hi-IN" w:bidi="hi-IN"/>
        </w:rPr>
        <w:br/>
      </w:r>
      <w:r>
        <w:rPr>
          <w:rFonts w:cs="Cambria"/>
          <w:sz w:val="28"/>
          <w:szCs w:val="28"/>
        </w:rPr>
        <w:t>Учебник: Н.Ф.</w:t>
      </w:r>
      <w:r>
        <w:rPr>
          <w:rFonts w:cs="Cambria"/>
          <w:sz w:val="28"/>
          <w:szCs w:val="28"/>
        </w:rPr>
        <w:t xml:space="preserve"> </w:t>
      </w:r>
      <w:r>
        <w:rPr>
          <w:rFonts w:cs="Cambria"/>
          <w:sz w:val="28"/>
          <w:szCs w:val="28"/>
        </w:rPr>
        <w:t>Виноградовой, В.И. Власенко, А.В. Полякова «Основы духовно-нравственной культуры народов России», 5</w:t>
      </w:r>
      <w:r>
        <w:rPr>
          <w:rFonts w:cs="Cambria"/>
          <w:sz w:val="28"/>
          <w:szCs w:val="28"/>
        </w:rPr>
        <w:t>-6</w:t>
      </w:r>
      <w:r>
        <w:rPr>
          <w:rFonts w:cs="Cambria"/>
          <w:sz w:val="28"/>
          <w:szCs w:val="28"/>
        </w:rPr>
        <w:t xml:space="preserve"> класс (М., «</w:t>
      </w:r>
      <w:proofErr w:type="spellStart"/>
      <w:r>
        <w:rPr>
          <w:rFonts w:cs="Cambria"/>
          <w:sz w:val="28"/>
          <w:szCs w:val="28"/>
        </w:rPr>
        <w:t>Вентана</w:t>
      </w:r>
      <w:proofErr w:type="spellEnd"/>
      <w:r>
        <w:rPr>
          <w:rFonts w:cs="Cambria"/>
          <w:sz w:val="28"/>
          <w:szCs w:val="28"/>
        </w:rPr>
        <w:t>-Граф», 2016-2017г.)</w:t>
      </w:r>
      <w:r>
        <w:rPr>
          <w:color w:val="000000"/>
          <w:sz w:val="28"/>
          <w:szCs w:val="28"/>
          <w:highlight w:val="green"/>
          <w:shd w:val="clear" w:color="auto" w:fill="FFFFFF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430603" w:rsidRDefault="00430603" w:rsidP="0043060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 xml:space="preserve">Основная образовательная </w:t>
      </w:r>
      <w:r>
        <w:rPr>
          <w:color w:val="000000"/>
          <w:kern w:val="2"/>
          <w:sz w:val="28"/>
          <w:szCs w:val="28"/>
          <w:lang w:bidi="hi-IN"/>
        </w:rPr>
        <w:t>программа основного</w:t>
      </w:r>
      <w:r>
        <w:rPr>
          <w:color w:val="000000"/>
          <w:kern w:val="2"/>
          <w:sz w:val="28"/>
          <w:szCs w:val="28"/>
          <w:lang w:bidi="hi-IN"/>
        </w:rPr>
        <w:t xml:space="preserve"> общего обр</w:t>
      </w:r>
      <w:r>
        <w:rPr>
          <w:color w:val="000000"/>
          <w:kern w:val="2"/>
          <w:sz w:val="28"/>
          <w:szCs w:val="28"/>
          <w:lang w:bidi="hi-IN"/>
        </w:rPr>
        <w:t>азования МБОУ « Школа№54» .</w:t>
      </w:r>
    </w:p>
    <w:p w:rsidR="00430603" w:rsidRDefault="00430603" w:rsidP="0043060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430603" w:rsidRDefault="00430603" w:rsidP="0043060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430603" w:rsidRDefault="00430603" w:rsidP="00430603">
      <w:pPr>
        <w:widowControl w:val="0"/>
        <w:suppressAutoHyphens/>
        <w:spacing w:after="120" w:line="100" w:lineRule="atLeas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430603" w:rsidRPr="00430603" w:rsidRDefault="00430603" w:rsidP="00430603">
      <w:pPr>
        <w:spacing w:before="29"/>
        <w:rPr>
          <w:sz w:val="28"/>
          <w:szCs w:val="28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5. Расписание уроков МБОУ «Шко</w:t>
      </w:r>
      <w:r>
        <w:rPr>
          <w:rFonts w:eastAsia="SimSun" w:cs="Mangal"/>
          <w:kern w:val="2"/>
          <w:sz w:val="28"/>
          <w:szCs w:val="28"/>
          <w:lang w:eastAsia="hi-IN" w:bidi="hi-IN"/>
        </w:rPr>
        <w:t>ла№54» на 2022-2023 учебный год</w:t>
      </w:r>
      <w:r>
        <w:rPr>
          <w:rFonts w:eastAsia="SimSun" w:cs="Mangal"/>
          <w:kern w:val="2"/>
          <w:sz w:val="28"/>
          <w:szCs w:val="28"/>
          <w:lang w:eastAsia="hi-IN" w:bidi="hi-IN"/>
        </w:rPr>
        <w:t>.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 w:rsidRPr="00430603">
        <w:rPr>
          <w:w w:val="110"/>
          <w:sz w:val="28"/>
          <w:szCs w:val="28"/>
        </w:rPr>
        <w:t>Целями изучения учебного курса «Основы духовно-нравственной культуры народов России» являются:</w:t>
      </w:r>
    </w:p>
    <w:p w:rsidR="00430603" w:rsidRPr="00430603" w:rsidRDefault="00430603" w:rsidP="00430603">
      <w:pPr>
        <w:pStyle w:val="a5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line="242" w:lineRule="auto"/>
        <w:ind w:right="114" w:firstLine="0"/>
        <w:contextualSpacing w:val="0"/>
        <w:jc w:val="both"/>
        <w:rPr>
          <w:sz w:val="28"/>
          <w:szCs w:val="28"/>
        </w:rPr>
      </w:pPr>
      <w:r w:rsidRPr="00430603">
        <w:rPr>
          <w:w w:val="105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</w:t>
      </w:r>
      <w:r w:rsidRPr="00430603">
        <w:rPr>
          <w:w w:val="110"/>
          <w:sz w:val="28"/>
          <w:szCs w:val="28"/>
        </w:rPr>
        <w:t>культур;</w:t>
      </w:r>
    </w:p>
    <w:p w:rsidR="00430603" w:rsidRPr="00430603" w:rsidRDefault="00430603" w:rsidP="00430603">
      <w:pPr>
        <w:pStyle w:val="a5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line="242" w:lineRule="auto"/>
        <w:ind w:right="114"/>
        <w:contextualSpacing w:val="0"/>
        <w:jc w:val="both"/>
        <w:rPr>
          <w:sz w:val="28"/>
          <w:szCs w:val="28"/>
        </w:rPr>
      </w:pPr>
      <w:r w:rsidRPr="00430603">
        <w:rPr>
          <w:w w:val="110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430603">
        <w:rPr>
          <w:spacing w:val="-1"/>
          <w:w w:val="110"/>
          <w:sz w:val="28"/>
          <w:szCs w:val="28"/>
        </w:rPr>
        <w:t xml:space="preserve">ственных ценностей, </w:t>
      </w:r>
      <w:r w:rsidRPr="00430603">
        <w:rPr>
          <w:w w:val="110"/>
          <w:sz w:val="28"/>
          <w:szCs w:val="28"/>
        </w:rPr>
        <w:t>ведущих к осознанию своей принадлеж</w:t>
      </w:r>
      <w:r w:rsidRPr="00430603">
        <w:rPr>
          <w:w w:val="105"/>
          <w:sz w:val="28"/>
          <w:szCs w:val="28"/>
        </w:rPr>
        <w:t>ности к многонациональному народу Российской Федерации;</w:t>
      </w:r>
    </w:p>
    <w:p w:rsidR="00430603" w:rsidRPr="00430603" w:rsidRDefault="00430603" w:rsidP="00430603">
      <w:pPr>
        <w:pStyle w:val="a5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line="242" w:lineRule="auto"/>
        <w:ind w:right="114"/>
        <w:contextualSpacing w:val="0"/>
        <w:jc w:val="both"/>
        <w:rPr>
          <w:sz w:val="28"/>
          <w:szCs w:val="28"/>
        </w:rPr>
      </w:pPr>
      <w:r w:rsidRPr="00430603">
        <w:rPr>
          <w:w w:val="110"/>
          <w:sz w:val="28"/>
          <w:szCs w:val="28"/>
        </w:rPr>
        <w:t>формирование и сохранение уважения к ценностям и убеж</w:t>
      </w:r>
      <w:r w:rsidRPr="00430603">
        <w:rPr>
          <w:w w:val="105"/>
          <w:sz w:val="28"/>
          <w:szCs w:val="28"/>
        </w:rPr>
        <w:t>дениям представителей разных национальностей и вероиспо</w:t>
      </w:r>
      <w:r w:rsidRPr="00430603">
        <w:rPr>
          <w:w w:val="110"/>
          <w:sz w:val="28"/>
          <w:szCs w:val="28"/>
        </w:rPr>
        <w:t>веданий, а также способности к диалогу с представителями других культур и мировоззрений;</w:t>
      </w:r>
    </w:p>
    <w:p w:rsidR="00430603" w:rsidRPr="00430603" w:rsidRDefault="00430603" w:rsidP="00430603">
      <w:pPr>
        <w:pStyle w:val="a5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line="242" w:lineRule="auto"/>
        <w:ind w:right="114"/>
        <w:contextualSpacing w:val="0"/>
        <w:jc w:val="both"/>
        <w:rPr>
          <w:sz w:val="28"/>
          <w:szCs w:val="28"/>
        </w:rPr>
      </w:pPr>
      <w:r w:rsidRPr="00430603">
        <w:rPr>
          <w:w w:val="105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30603" w:rsidRPr="00430603" w:rsidRDefault="00430603" w:rsidP="0043060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30603">
        <w:rPr>
          <w:sz w:val="28"/>
          <w:szCs w:val="28"/>
        </w:rPr>
        <w:lastRenderedPageBreak/>
        <w:t xml:space="preserve">   </w:t>
      </w:r>
      <w:r w:rsidRPr="00430603"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химии».</w:t>
      </w:r>
      <w:r w:rsidRPr="00430603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430603">
        <w:rPr>
          <w:rFonts w:eastAsia="SimSun" w:cs="Mangal"/>
          <w:kern w:val="2"/>
          <w:sz w:val="28"/>
          <w:szCs w:val="28"/>
          <w:lang w:eastAsia="hi-IN" w:bidi="hi-IN"/>
        </w:rPr>
        <w:br/>
        <w:t>Количество часов по программе</w:t>
      </w:r>
      <w:r>
        <w:rPr>
          <w:rFonts w:eastAsia="SimSun" w:cs="Mangal"/>
          <w:kern w:val="2"/>
          <w:sz w:val="28"/>
          <w:szCs w:val="28"/>
          <w:lang w:eastAsia="hi-IN" w:bidi="hi-IN"/>
        </w:rPr>
        <w:t>: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с 5 по 6  класс по 34 часа в учебном году</w:t>
      </w:r>
      <w:r w:rsidRPr="00430603">
        <w:rPr>
          <w:rFonts w:eastAsia="SimSun" w:cs="Mangal"/>
          <w:kern w:val="2"/>
          <w:sz w:val="28"/>
          <w:szCs w:val="28"/>
          <w:lang w:eastAsia="hi-IN" w:bidi="hi-IN"/>
        </w:rPr>
        <w:t>, количество часов в недел</w:t>
      </w:r>
      <w:r>
        <w:rPr>
          <w:rFonts w:eastAsia="SimSun" w:cs="Mangal"/>
          <w:kern w:val="2"/>
          <w:sz w:val="28"/>
          <w:szCs w:val="28"/>
          <w:lang w:eastAsia="hi-IN" w:bidi="hi-IN"/>
        </w:rPr>
        <w:t>ю-1.</w:t>
      </w:r>
      <w:bookmarkStart w:id="0" w:name="_GoBack"/>
      <w:bookmarkEnd w:id="0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</w:p>
    <w:p w:rsidR="00FC56A0" w:rsidRPr="00430603" w:rsidRDefault="00FC56A0" w:rsidP="00430603">
      <w:pPr>
        <w:rPr>
          <w:sz w:val="28"/>
          <w:szCs w:val="28"/>
        </w:rPr>
      </w:pPr>
    </w:p>
    <w:sectPr w:rsidR="00FC56A0" w:rsidRPr="0043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659"/>
    <w:multiLevelType w:val="hybridMultilevel"/>
    <w:tmpl w:val="D728D55C"/>
    <w:lvl w:ilvl="0" w:tplc="578AB8C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03"/>
    <w:rsid w:val="001D7703"/>
    <w:rsid w:val="00430603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0603"/>
    <w:pPr>
      <w:widowControl w:val="0"/>
      <w:autoSpaceDE w:val="0"/>
      <w:autoSpaceDN w:val="0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30603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430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0603"/>
    <w:pPr>
      <w:widowControl w:val="0"/>
      <w:autoSpaceDE w:val="0"/>
      <w:autoSpaceDN w:val="0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30603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43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2023-02-16T19:53:00Z</dcterms:created>
  <dcterms:modified xsi:type="dcterms:W3CDTF">2023-02-16T20:01:00Z</dcterms:modified>
</cp:coreProperties>
</file>