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E4" w:rsidRPr="002572E4" w:rsidRDefault="002572E4" w:rsidP="002572E4">
      <w:pPr>
        <w:pStyle w:val="c10"/>
        <w:shd w:val="clear" w:color="auto" w:fill="FFFFFF"/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2572E4">
        <w:rPr>
          <w:rStyle w:val="c0"/>
          <w:b/>
          <w:i/>
          <w:sz w:val="32"/>
          <w:szCs w:val="32"/>
          <w:u w:val="single"/>
        </w:rPr>
        <w:t xml:space="preserve">Рекомендации и советы выпускникам по </w:t>
      </w:r>
      <w:r w:rsidR="002E66EF">
        <w:rPr>
          <w:rStyle w:val="c0"/>
          <w:b/>
          <w:i/>
          <w:sz w:val="32"/>
          <w:szCs w:val="32"/>
          <w:u w:val="single"/>
        </w:rPr>
        <w:t>психологической подготовке к ОГЭ</w:t>
      </w:r>
      <w:bookmarkStart w:id="0" w:name="_GoBack"/>
      <w:bookmarkEnd w:id="0"/>
      <w:r w:rsidRPr="002572E4">
        <w:rPr>
          <w:rStyle w:val="c0"/>
          <w:b/>
          <w:i/>
          <w:sz w:val="32"/>
          <w:szCs w:val="32"/>
          <w:u w:val="single"/>
        </w:rPr>
        <w:t>.</w:t>
      </w:r>
    </w:p>
    <w:p w:rsid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2572E4" w:rsidRPr="002572E4" w:rsidRDefault="00502537" w:rsidP="007370B8">
      <w:pPr>
        <w:shd w:val="clear" w:color="auto" w:fill="FFFFFF"/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72E4" w:rsidRPr="00257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к экзамену: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Чередуйте занятия и отдых: 40 минут занятий, затем 10 минут – перерыв. Во время перерыва можно помыть посуду, полить цветы, сделать зарядку, принять душ.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          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E4" w:rsidRPr="002572E4" w:rsidRDefault="002572E4" w:rsidP="00257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hAnsi="Times New Roman" w:cs="Times New Roman"/>
          <w:sz w:val="24"/>
          <w:szCs w:val="24"/>
          <w:lang w:eastAsia="ru-RU"/>
        </w:rPr>
        <w:t>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2572E4" w:rsidRPr="002572E4" w:rsidRDefault="002572E4" w:rsidP="00257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hAnsi="Times New Roman" w:cs="Times New Roman"/>
          <w:sz w:val="24"/>
          <w:szCs w:val="24"/>
          <w:lang w:eastAsia="ru-RU"/>
        </w:rPr>
        <w:t>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2572E4" w:rsidRPr="002572E4" w:rsidRDefault="002572E4" w:rsidP="00257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hAnsi="Times New Roman" w:cs="Times New Roman"/>
          <w:sz w:val="24"/>
          <w:szCs w:val="24"/>
          <w:lang w:eastAsia="ru-RU"/>
        </w:rPr>
        <w:t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2572E4" w:rsidRDefault="002572E4" w:rsidP="00257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hAnsi="Times New Roman" w:cs="Times New Roman"/>
          <w:sz w:val="24"/>
          <w:szCs w:val="24"/>
          <w:lang w:eastAsia="ru-RU"/>
        </w:rPr>
        <w:t>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</w:p>
    <w:p w:rsidR="002572E4" w:rsidRPr="002572E4" w:rsidRDefault="002572E4" w:rsidP="002572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hAnsi="Times New Roman" w:cs="Times New Roman"/>
          <w:sz w:val="24"/>
          <w:szCs w:val="24"/>
          <w:lang w:eastAsia="ru-RU"/>
        </w:rPr>
        <w:t>Ежедневно выполняйте упражнения, которые способствуют снятию внутреннего напряжения, усталости, достижению расслабления.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один день перед экзаменом на то, чтобы еще раз повторить самые трудные вопросы.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Накануне экзамена: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 началом тестирования.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 и т.д.). Будьте внимательны!!! От того, как Вы внимательно запомните все эти правила, зависит правильность Ваших ответов!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время тестирования: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Пробегите глазами весь тест, чтобы увидеть, какого типа задания в нем содержатся.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прочитаете вопрос до конца, чтобы правильно понять его смысл.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время для проверки своей работы, чтобы успеть пробежать глазами и заметить явные ошибки.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уверены в выборе ответа, доверьтесь интуиции!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поведению до и в момент экзамена.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экзаменом обязательно хорошо выспись.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 вот ты перед дверью класса. Успокойся! Скажи несколько раз: «Я спокоен! Я совершенно спокоен».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Приведи в порядок свои эмоции, соберись с мыслями.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Смело входи в класс с уверенностью, что все получится.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Выполни дыхательные упражнения для снятия напряжения: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сядь удобно,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глубокий вдох через нос (4–6 секунд),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задержка дыхания (2–3 секунды).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Действуй методом исключения! Последовательно исключай те ответы, которые явно не подходят. 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Если ты сомневаешься в правильности ответа, тебе сложно сделать выбор. Доверься своей интуиции!</w:t>
      </w:r>
    </w:p>
    <w:p w:rsidR="002572E4" w:rsidRPr="002572E4" w:rsidRDefault="002572E4" w:rsidP="002572E4">
      <w:pPr>
        <w:shd w:val="clear" w:color="auto" w:fill="FFFFFF"/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Оставь время для проверки своей работы хотя бы для того, чтобы успеть пробежать глазами и заметить явные ошибки.</w:t>
      </w:r>
    </w:p>
    <w:p w:rsidR="002572E4" w:rsidRPr="002572E4" w:rsidRDefault="002572E4" w:rsidP="002572E4">
      <w:pPr>
        <w:shd w:val="clear" w:color="auto" w:fill="FFFFFF"/>
        <w:spacing w:before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4302B1" w:rsidRPr="002572E4" w:rsidRDefault="009A7377" w:rsidP="009A7377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2B046215" wp14:editId="14F56496">
            <wp:extent cx="3478630" cy="2828925"/>
            <wp:effectExtent l="0" t="0" r="7620" b="0"/>
            <wp:docPr id="5" name="irc_mi" descr="http://kolouhina.narod.ru/olderfiles/1/nn_b_4196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olouhina.narod.ru/olderfiles/1/nn_b_4196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3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2B1" w:rsidRPr="0025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6461"/>
    <w:multiLevelType w:val="multilevel"/>
    <w:tmpl w:val="3E30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6"/>
    <w:rsid w:val="00211F86"/>
    <w:rsid w:val="002572E4"/>
    <w:rsid w:val="002E66EF"/>
    <w:rsid w:val="004302B1"/>
    <w:rsid w:val="00502537"/>
    <w:rsid w:val="00670500"/>
    <w:rsid w:val="007370B8"/>
    <w:rsid w:val="0079633B"/>
    <w:rsid w:val="009A7377"/>
    <w:rsid w:val="00C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A4AB-8DC9-4AF9-986F-234ABA98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E4"/>
    <w:pPr>
      <w:ind w:left="720"/>
      <w:contextualSpacing/>
    </w:pPr>
  </w:style>
  <w:style w:type="paragraph" w:customStyle="1" w:styleId="c10">
    <w:name w:val="c10"/>
    <w:basedOn w:val="a"/>
    <w:rsid w:val="002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2E4"/>
  </w:style>
  <w:style w:type="paragraph" w:customStyle="1" w:styleId="c25">
    <w:name w:val="c25"/>
    <w:basedOn w:val="a"/>
    <w:rsid w:val="002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72E4"/>
  </w:style>
  <w:style w:type="paragraph" w:styleId="a4">
    <w:name w:val="Balloon Text"/>
    <w:basedOn w:val="a"/>
    <w:link w:val="a5"/>
    <w:uiPriority w:val="99"/>
    <w:semiHidden/>
    <w:unhideWhenUsed/>
    <w:rsid w:val="007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9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5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063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2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84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2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53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2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71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34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897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0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0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822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4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10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3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5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09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045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227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81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uact=8&amp;docid=uVnibSz07UCbgM&amp;tbnid=BAPMxbhup6XWDM:&amp;ved=0CAUQjRw&amp;url=http://kolouhina.narod.ru/index/0-15&amp;ei=k9hUU_HKD6Lm4wS72YDoAw&amp;bvm=bv.65058239,d.bGE&amp;psig=AFQjCNHco6x2zTN-p-e5XgBQY9ptiw-YHw&amp;ust=1398155741242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</cp:lastModifiedBy>
  <cp:revision>8</cp:revision>
  <dcterms:created xsi:type="dcterms:W3CDTF">2014-04-21T08:23:00Z</dcterms:created>
  <dcterms:modified xsi:type="dcterms:W3CDTF">2015-02-17T16:07:00Z</dcterms:modified>
</cp:coreProperties>
</file>