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24" w:rsidRPr="00566A24" w:rsidRDefault="00566A24" w:rsidP="00566A2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66A2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екомендации и советы родителям</w:t>
      </w:r>
      <w:r w:rsidRPr="00566A2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по </w:t>
      </w:r>
      <w:r w:rsidR="000A6E7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психологической подготовке к ОГЭ</w:t>
      </w:r>
      <w:r w:rsidRPr="00566A2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</w:p>
    <w:p w:rsidR="00566A24" w:rsidRDefault="00566A24" w:rsidP="006A5FFF">
      <w:pPr>
        <w:pStyle w:val="c10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rStyle w:val="c0"/>
          <w:sz w:val="28"/>
          <w:szCs w:val="28"/>
        </w:rPr>
      </w:pPr>
      <w:r w:rsidRPr="00907F57">
        <w:rPr>
          <w:rStyle w:val="c0"/>
          <w:sz w:val="28"/>
          <w:szCs w:val="28"/>
        </w:rPr>
        <w:t xml:space="preserve">Не секрет, что успешность сдачи экзамена во многом зависит от настроя и отношения к этому родителей. Для вас и ваших детей наступает ответственная и волнующая пора-пора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 И именно испытаниями, сложными, подчас драматичными, становятся выпускные экзамены для выпускников. «Экзамен» так и переводится с латинского - «испытание». </w:t>
      </w:r>
      <w:r w:rsidRPr="00907F57">
        <w:rPr>
          <w:sz w:val="28"/>
          <w:szCs w:val="28"/>
        </w:rPr>
        <w:br/>
      </w:r>
      <w:r w:rsidRPr="00907F57">
        <w:rPr>
          <w:rStyle w:val="c0"/>
          <w:sz w:val="28"/>
          <w:szCs w:val="28"/>
        </w:rPr>
        <w:t xml:space="preserve">         Помните, что каждый, кто сдает экзамены, независимо от их результата, постигает самую важную в жизни науку — умение не сдаваться в трудной ситуации. </w:t>
      </w:r>
      <w:r w:rsidRPr="00907F57">
        <w:rPr>
          <w:sz w:val="28"/>
          <w:szCs w:val="28"/>
        </w:rPr>
        <w:br/>
      </w:r>
      <w:r w:rsidRPr="00907F57">
        <w:rPr>
          <w:rStyle w:val="c0"/>
          <w:sz w:val="28"/>
          <w:szCs w:val="28"/>
        </w:rPr>
        <w:t xml:space="preserve">Главное условие успешной сдачи </w:t>
      </w:r>
      <w:r w:rsidR="000A6E70">
        <w:rPr>
          <w:rStyle w:val="c0"/>
          <w:sz w:val="28"/>
          <w:szCs w:val="28"/>
        </w:rPr>
        <w:t xml:space="preserve">экзамена </w:t>
      </w:r>
      <w:r w:rsidRPr="00907F57">
        <w:rPr>
          <w:rStyle w:val="c0"/>
          <w:sz w:val="28"/>
          <w:szCs w:val="28"/>
        </w:rPr>
        <w:t xml:space="preserve">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способов, которые в соответствии со своими личностными особенностями использует ученик и которые позволят ему добиться наилучших результатов на экзамене. Успешность сдачи экзамена во многом зависит от того, насколько знакомы обучающиеся и их родители со специфической процедурой экзамена. </w:t>
      </w:r>
      <w:r w:rsidRPr="00907F57">
        <w:rPr>
          <w:sz w:val="28"/>
          <w:szCs w:val="28"/>
        </w:rPr>
        <w:br/>
      </w:r>
      <w:r w:rsidRPr="00907F57">
        <w:rPr>
          <w:rStyle w:val="c0"/>
          <w:sz w:val="28"/>
          <w:szCs w:val="28"/>
        </w:rPr>
        <w:t xml:space="preserve">       Низкая осведомленность родителей о процедуре проведения экзамена повышает тревогу и ограничивает возможность оказания поддержки ребенку. </w:t>
      </w:r>
      <w:r w:rsidRPr="00907F57">
        <w:rPr>
          <w:sz w:val="28"/>
          <w:szCs w:val="28"/>
        </w:rPr>
        <w:br/>
      </w:r>
      <w:r w:rsidRPr="00907F57">
        <w:rPr>
          <w:rStyle w:val="c0"/>
          <w:sz w:val="28"/>
          <w:szCs w:val="28"/>
        </w:rPr>
        <w:t xml:space="preserve">      Таким образом, роль родителей в подготовке девятиклассников к </w:t>
      </w:r>
      <w:r w:rsidR="000A6E70">
        <w:rPr>
          <w:rStyle w:val="c0"/>
          <w:sz w:val="28"/>
          <w:szCs w:val="28"/>
        </w:rPr>
        <w:t xml:space="preserve">экзаменам </w:t>
      </w:r>
      <w:bookmarkStart w:id="0" w:name="_GoBack"/>
      <w:bookmarkEnd w:id="0"/>
      <w:r w:rsidRPr="00907F57">
        <w:rPr>
          <w:rStyle w:val="c0"/>
          <w:sz w:val="28"/>
          <w:szCs w:val="28"/>
        </w:rPr>
        <w:t>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</w:t>
      </w:r>
      <w:r w:rsidR="00907F57" w:rsidRPr="00907F57">
        <w:rPr>
          <w:rStyle w:val="c0"/>
          <w:sz w:val="28"/>
          <w:szCs w:val="28"/>
        </w:rPr>
        <w:t xml:space="preserve">лой личности. </w:t>
      </w:r>
      <w:r w:rsidRPr="00907F57">
        <w:rPr>
          <w:rStyle w:val="c0"/>
          <w:sz w:val="28"/>
          <w:szCs w:val="28"/>
        </w:rPr>
        <w:t>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</w:p>
    <w:p w:rsidR="00907F57" w:rsidRPr="00907F57" w:rsidRDefault="00907F57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6A5FFF" w:rsidRPr="00907F57" w:rsidRDefault="006A5FFF" w:rsidP="00F44A39">
      <w:pPr>
        <w:pStyle w:val="c1"/>
        <w:shd w:val="clear" w:color="auto" w:fill="FFFFFF"/>
        <w:ind w:firstLine="709"/>
        <w:contextualSpacing/>
        <w:jc w:val="both"/>
        <w:rPr>
          <w:b/>
          <w:i/>
          <w:sz w:val="28"/>
          <w:szCs w:val="28"/>
        </w:rPr>
      </w:pPr>
      <w:r w:rsidRPr="00907F57">
        <w:rPr>
          <w:rStyle w:val="c0"/>
          <w:b/>
          <w:i/>
          <w:sz w:val="28"/>
          <w:szCs w:val="28"/>
        </w:rPr>
        <w:t>Чтобы помочь детям как можно лучше подготовиться к экзаменам, попробу</w:t>
      </w:r>
      <w:r w:rsidR="00907F57" w:rsidRPr="00907F57">
        <w:rPr>
          <w:rStyle w:val="c0"/>
          <w:b/>
          <w:i/>
          <w:sz w:val="28"/>
          <w:szCs w:val="28"/>
        </w:rPr>
        <w:t>йте придерживаться следующих рек</w:t>
      </w:r>
      <w:r w:rsidRPr="00907F57">
        <w:rPr>
          <w:rStyle w:val="c0"/>
          <w:b/>
          <w:i/>
          <w:sz w:val="28"/>
          <w:szCs w:val="28"/>
        </w:rPr>
        <w:t>омендаций.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lastRenderedPageBreak/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 xml:space="preserve">Помогите детям распределить темы подготовки по дням. </w:t>
      </w:r>
    </w:p>
    <w:p w:rsidR="00907F57" w:rsidRPr="00907F57" w:rsidRDefault="00907F57" w:rsidP="00F44A39">
      <w:pPr>
        <w:pStyle w:val="c10"/>
        <w:shd w:val="clear" w:color="auto" w:fill="FFFFFF"/>
        <w:ind w:firstLine="709"/>
        <w:contextualSpacing/>
        <w:jc w:val="both"/>
        <w:rPr>
          <w:rStyle w:val="c0"/>
          <w:sz w:val="28"/>
          <w:szCs w:val="28"/>
        </w:rPr>
      </w:pP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0"/>
          <w:sz w:val="28"/>
          <w:szCs w:val="28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Подбадривайте детей, повышайте их уверенность в себе.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Контролируйте режим подготовки ребенка к экзаменам, не допускайте перегрузок;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0"/>
          <w:sz w:val="28"/>
          <w:szCs w:val="28"/>
        </w:rPr>
        <w:t>обратите внимание на питание ребенка. Такие продукты, как рыба, творог, орехи, курага и т.д. - стимулируют работу головного мозга.</w:t>
      </w:r>
    </w:p>
    <w:p w:rsidR="006A5FFF" w:rsidRPr="00907F57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Накануне экзамена обеспечьте ребенку полноценный отдых: он должен отдохнуть и как следует выспаться.</w:t>
      </w:r>
    </w:p>
    <w:p w:rsidR="00907F57" w:rsidRPr="00907F57" w:rsidRDefault="006A5FFF" w:rsidP="00907F57">
      <w:pPr>
        <w:pStyle w:val="c10"/>
        <w:shd w:val="clear" w:color="auto" w:fill="FFFFFF"/>
        <w:ind w:firstLine="709"/>
        <w:contextualSpacing/>
        <w:jc w:val="both"/>
        <w:rPr>
          <w:rStyle w:val="c0"/>
          <w:sz w:val="28"/>
          <w:szCs w:val="28"/>
        </w:rPr>
      </w:pPr>
      <w:r w:rsidRPr="00907F57">
        <w:rPr>
          <w:rStyle w:val="c5"/>
          <w:sz w:val="28"/>
          <w:szCs w:val="28"/>
        </w:rPr>
        <w:t>∙</w:t>
      </w:r>
      <w:r w:rsidR="00907F57" w:rsidRPr="00907F57">
        <w:rPr>
          <w:rStyle w:val="c3"/>
          <w:sz w:val="28"/>
          <w:szCs w:val="28"/>
        </w:rPr>
        <w:t xml:space="preserve"> </w:t>
      </w:r>
      <w:r w:rsidRPr="00907F57">
        <w:rPr>
          <w:rStyle w:val="c0"/>
          <w:sz w:val="28"/>
          <w:szCs w:val="28"/>
        </w:rPr>
        <w:t>Не критикуйте ребенка после экзамена.</w:t>
      </w:r>
    </w:p>
    <w:p w:rsidR="00907F57" w:rsidRPr="00907F57" w:rsidRDefault="00907F57" w:rsidP="00907F57">
      <w:pPr>
        <w:pStyle w:val="c1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6A5FFF" w:rsidRPr="009013A8" w:rsidRDefault="006A5FFF" w:rsidP="00907F57">
      <w:pPr>
        <w:pStyle w:val="c10"/>
        <w:shd w:val="clear" w:color="auto" w:fill="FFFFFF"/>
        <w:ind w:firstLine="709"/>
        <w:contextualSpacing/>
        <w:jc w:val="both"/>
        <w:rPr>
          <w:b/>
          <w:i/>
          <w:sz w:val="28"/>
          <w:szCs w:val="28"/>
        </w:rPr>
      </w:pPr>
      <w:r w:rsidRPr="009013A8">
        <w:rPr>
          <w:rStyle w:val="c0"/>
          <w:b/>
          <w:i/>
          <w:sz w:val="28"/>
          <w:szCs w:val="28"/>
        </w:rP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6A5FFF" w:rsidRPr="009013A8" w:rsidRDefault="006A5FFF" w:rsidP="00F44A39">
      <w:pPr>
        <w:pStyle w:val="c10"/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9013A8">
        <w:rPr>
          <w:rStyle w:val="c0"/>
          <w:b/>
          <w:sz w:val="28"/>
          <w:szCs w:val="28"/>
        </w:rPr>
        <w:t> </w:t>
      </w:r>
    </w:p>
    <w:p w:rsidR="00A0221B" w:rsidRPr="00F44A39" w:rsidRDefault="00B01329" w:rsidP="00F44A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764E3F9C" wp14:editId="4271DB93">
            <wp:extent cx="4438650" cy="2721936"/>
            <wp:effectExtent l="0" t="0" r="0" b="2540"/>
            <wp:docPr id="1" name="irc_mi" descr="http://www.matrony.ru/wp-content/uploads/16_1_2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rony.ru/wp-content/uploads/16_1_2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29" cy="272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21B" w:rsidRPr="00F4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8E"/>
    <w:rsid w:val="000A6E70"/>
    <w:rsid w:val="0040368E"/>
    <w:rsid w:val="00566A24"/>
    <w:rsid w:val="006A5FFF"/>
    <w:rsid w:val="009013A8"/>
    <w:rsid w:val="00907F57"/>
    <w:rsid w:val="00A0221B"/>
    <w:rsid w:val="00B01329"/>
    <w:rsid w:val="00F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F5C4E-8D82-4805-9EA2-F5D88E5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A5F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5FFF"/>
  </w:style>
  <w:style w:type="paragraph" w:customStyle="1" w:styleId="c1">
    <w:name w:val="c1"/>
    <w:basedOn w:val="a"/>
    <w:rsid w:val="006A5F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FFF"/>
  </w:style>
  <w:style w:type="character" w:customStyle="1" w:styleId="c3">
    <w:name w:val="c3"/>
    <w:basedOn w:val="a0"/>
    <w:rsid w:val="006A5FFF"/>
  </w:style>
  <w:style w:type="paragraph" w:styleId="a3">
    <w:name w:val="Balloon Text"/>
    <w:basedOn w:val="a"/>
    <w:link w:val="a4"/>
    <w:uiPriority w:val="99"/>
    <w:semiHidden/>
    <w:unhideWhenUsed/>
    <w:rsid w:val="00B0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94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179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8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59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87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71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43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685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source=images&amp;cd=&amp;cad=rja&amp;uact=8&amp;docid=LIKIRmPCQ6GFpM&amp;tbnid=xXZlsT2ZdsvqlM:&amp;ved=0CAUQjRw&amp;url=http://www.matrony.ru/vozrast-gadkogo-utyonka/&amp;ei=UuJUU4bAIeK84ASCg4HIBg&amp;bvm=bv.65058239,d.bGE&amp;psig=AFQjCNFNSINJtoEPFM67z_UpCZaNtKZPSw&amp;ust=1398158209837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</cp:lastModifiedBy>
  <cp:revision>7</cp:revision>
  <dcterms:created xsi:type="dcterms:W3CDTF">2014-04-21T08:38:00Z</dcterms:created>
  <dcterms:modified xsi:type="dcterms:W3CDTF">2015-02-17T16:09:00Z</dcterms:modified>
</cp:coreProperties>
</file>