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71" w:rsidRPr="002E6825" w:rsidRDefault="002E6825" w:rsidP="002E682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E6825">
        <w:rPr>
          <w:rFonts w:ascii="Times New Roman" w:hAnsi="Times New Roman" w:cs="Times New Roman"/>
          <w:b/>
          <w:sz w:val="28"/>
        </w:rPr>
        <w:t>Буллинг</w:t>
      </w:r>
      <w:proofErr w:type="spellEnd"/>
      <w:r w:rsidRPr="002E6825">
        <w:rPr>
          <w:rFonts w:ascii="Times New Roman" w:hAnsi="Times New Roman" w:cs="Times New Roman"/>
          <w:b/>
          <w:sz w:val="28"/>
        </w:rPr>
        <w:t xml:space="preserve"> - что это?</w:t>
      </w:r>
    </w:p>
    <w:p w:rsidR="00106691" w:rsidRDefault="002E6825">
      <w:r w:rsidRPr="002E6825">
        <w:drawing>
          <wp:anchor distT="0" distB="0" distL="114300" distR="114300" simplePos="0" relativeHeight="251658240" behindDoc="0" locked="0" layoutInCell="1" allowOverlap="1" wp14:anchorId="7D16AECF" wp14:editId="6A3D2BAA">
            <wp:simplePos x="0" y="0"/>
            <wp:positionH relativeFrom="column">
              <wp:posOffset>3876675</wp:posOffset>
            </wp:positionH>
            <wp:positionV relativeFrom="paragraph">
              <wp:posOffset>275590</wp:posOffset>
            </wp:positionV>
            <wp:extent cx="1944370" cy="2057400"/>
            <wp:effectExtent l="0" t="0" r="0" b="0"/>
            <wp:wrapSquare wrapText="bothSides"/>
            <wp:docPr id="62469" name="Picture 15" descr="8-5028_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" name="Picture 15" descr="8-5028_1_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06691" w:rsidRPr="002E6825" w:rsidRDefault="002E6825" w:rsidP="002E6825">
      <w:pPr>
        <w:spacing w:line="240" w:lineRule="auto"/>
        <w:ind w:firstLine="709"/>
        <w:contextualSpacing/>
        <w:jc w:val="both"/>
      </w:pPr>
      <w:r>
        <w:br w:type="textWrapping" w:clear="all"/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>Изменение социальной ситуации развития современного ребенка, характеризующееся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 -разрушением естественных институтов  социализации – семьи и детского сообщества,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-ориентацией  воспитания  на индивидуалистическую модель,  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>-усилением процесса расслоения общества;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>-тенденцией к обеднению, ограничению общения детей со сверстниками</w:t>
      </w:r>
    </w:p>
    <w:p w:rsid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>негативно сказывается на  процессе социализации детей, приводит к росту различных форм социальной депривации, в том увеличению же</w:t>
      </w:r>
      <w:proofErr w:type="gramStart"/>
      <w:r w:rsidRPr="002E6825">
        <w:rPr>
          <w:rFonts w:ascii="Times New Roman" w:hAnsi="Times New Roman" w:cs="Times New Roman"/>
          <w:bCs/>
          <w:sz w:val="24"/>
          <w:szCs w:val="24"/>
        </w:rPr>
        <w:t>ртв  шк</w:t>
      </w:r>
      <w:proofErr w:type="gramEnd"/>
      <w:r w:rsidRPr="002E6825">
        <w:rPr>
          <w:rFonts w:ascii="Times New Roman" w:hAnsi="Times New Roman" w:cs="Times New Roman"/>
          <w:bCs/>
          <w:sz w:val="24"/>
          <w:szCs w:val="24"/>
        </w:rPr>
        <w:t xml:space="preserve">ольной травли или 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</w:rPr>
        <w:t xml:space="preserve">, что требует изучения этого явления и разработке программ  по его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профилактике.</w:t>
      </w:r>
      <w:proofErr w:type="spellEnd"/>
    </w:p>
    <w:p w:rsidR="00000000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Буллинг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( </w:t>
      </w:r>
      <w:proofErr w:type="gram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школьная травля)</w:t>
      </w:r>
      <w:r w:rsidRPr="002E6825">
        <w:rPr>
          <w:rFonts w:ascii="Times New Roman" w:eastAsiaTheme="minorEastAsia" w:hAnsi="Times New Roman" w:cs="Times New Roman"/>
          <w:bCs/>
          <w:shadow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2E6825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 англ.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bullying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запугивание. Это физический и/или психологический террор, агрессивные действия со стороны одного или нескольких лиц, в отношении ребенка </w:t>
      </w:r>
      <w:proofErr w:type="gram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–ж</w:t>
      </w:r>
      <w:proofErr w:type="gram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ертвы. 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Школьная травля, или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буллинг</w:t>
      </w:r>
      <w:proofErr w:type="spellEnd"/>
      <w:proofErr w:type="gram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Э</w:t>
      </w:r>
      <w:proofErr w:type="gram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то форма жестокого обращения, когда физически или психически сильный индивид или группа получает удовольствие, причиняя физическую или психологическую боль более слабому в данной ситуации человеку.</w:t>
      </w:r>
    </w:p>
    <w:p w:rsidR="00106691" w:rsidRPr="002E6825" w:rsidRDefault="00106691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Жертва  остро  переживает действие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буллинга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но по разным причинам  не может ответить на агрессию 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По данным ВОЗ действию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</w:rPr>
        <w:t xml:space="preserve"> ежегодно подвергаются более 3млн детей в возрасте от 8 лет (10-15% школьников).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В России от 12 до 24% </w:t>
      </w:r>
      <w:proofErr w:type="gramStart"/>
      <w:r w:rsidRPr="002E6825">
        <w:rPr>
          <w:rFonts w:ascii="Times New Roman" w:hAnsi="Times New Roman" w:cs="Times New Roman"/>
          <w:bCs/>
          <w:sz w:val="24"/>
          <w:szCs w:val="24"/>
        </w:rPr>
        <w:t>ежегодна</w:t>
      </w:r>
      <w:proofErr w:type="gramEnd"/>
      <w:r w:rsidRPr="002E6825">
        <w:rPr>
          <w:rFonts w:ascii="Times New Roman" w:hAnsi="Times New Roman" w:cs="Times New Roman"/>
          <w:bCs/>
          <w:sz w:val="24"/>
          <w:szCs w:val="24"/>
        </w:rPr>
        <w:t xml:space="preserve"> становятся жертвами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</w:p>
    <w:p w:rsidR="00106691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8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Виды </w:t>
      </w:r>
      <w:proofErr w:type="spellStart"/>
      <w:r w:rsidRPr="002E6825">
        <w:rPr>
          <w:rFonts w:ascii="Times New Roman" w:hAnsi="Times New Roman" w:cs="Times New Roman"/>
          <w:b/>
          <w:bCs/>
          <w:iCs/>
          <w:sz w:val="24"/>
          <w:szCs w:val="24"/>
        </w:rPr>
        <w:t>буллинга</w:t>
      </w:r>
      <w:proofErr w:type="spellEnd"/>
    </w:p>
    <w:p w:rsidR="00E17A7A" w:rsidRPr="002E6825" w:rsidRDefault="002E6825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="00E17A7A" w:rsidRPr="002E68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Вербальный (словесный)</w:t>
      </w:r>
      <w:r w:rsidR="00E17A7A" w:rsidRPr="002E682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sz w:val="24"/>
          <w:szCs w:val="24"/>
        </w:rPr>
        <w:t>насмешки, присвоение кличек, бесконечные замечания и необъективные оценки, высмеивание, унижение в присутствии других детей и пр.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 социальное исключение</w:t>
      </w:r>
      <w:r w:rsidRPr="002E682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    бойкот, отторжение, изоляция, отказ от общения с жертвой (с ребенком отказываются играть, заниматься, не хотят с ним сидеть за одной партой  и т.д.);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 xml:space="preserve">Публикация и распространение в Интернете оскорбительных текстов, видео и фотографий, угрозы,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трол</w:t>
      </w:r>
      <w:r w:rsidR="003732D7">
        <w:rPr>
          <w:rFonts w:ascii="Times New Roman" w:hAnsi="Times New Roman" w:cs="Times New Roman"/>
          <w:bCs/>
          <w:sz w:val="24"/>
          <w:szCs w:val="24"/>
        </w:rPr>
        <w:t>линг</w:t>
      </w:r>
      <w:proofErr w:type="spellEnd"/>
      <w:r w:rsidR="003732D7">
        <w:rPr>
          <w:rFonts w:ascii="Times New Roman" w:hAnsi="Times New Roman" w:cs="Times New Roman"/>
          <w:bCs/>
          <w:sz w:val="24"/>
          <w:szCs w:val="24"/>
        </w:rPr>
        <w:t xml:space="preserve">, выдача себя за «жертву» в </w:t>
      </w:r>
      <w:bookmarkStart w:id="0" w:name="_GoBack"/>
      <w:bookmarkEnd w:id="0"/>
      <w:proofErr w:type="spellStart"/>
      <w:r w:rsidRPr="002E6825">
        <w:rPr>
          <w:rFonts w:ascii="Times New Roman" w:hAnsi="Times New Roman" w:cs="Times New Roman"/>
          <w:bCs/>
          <w:sz w:val="24"/>
          <w:szCs w:val="24"/>
        </w:rPr>
        <w:t>онлайне</w:t>
      </w:r>
      <w:proofErr w:type="spellEnd"/>
      <w:r w:rsidR="003732D7">
        <w:rPr>
          <w:rFonts w:ascii="Times New Roman" w:hAnsi="Times New Roman" w:cs="Times New Roman"/>
          <w:bCs/>
          <w:sz w:val="24"/>
          <w:szCs w:val="24"/>
        </w:rPr>
        <w:t>.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2E6825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1539B065" wp14:editId="6130C7D0">
            <wp:extent cx="3671887" cy="2495550"/>
            <wp:effectExtent l="0" t="0" r="5080" b="0"/>
            <wp:docPr id="14340" name="Picture 9" descr="&amp;tcy;&amp;rcy;&amp;acy;&amp;vcy;&amp;lcy;&amp;yacy; &amp;vcy; &amp;shcy;&amp;kcy;&amp;ocy;&amp;lcy;&amp;iecy; &amp;Kcy;&amp;icy;&amp;bcy;&amp;iecy;&amp;rcy;&amp;bcy;&amp;ucy;&amp;lcy;&amp;lcy;&amp;icy;&amp;ncy;&amp;gcy; &amp;pcy;&amp;ocy;&amp;dcy;&amp;rcy;&amp;ocy;&amp;scy;&amp;tcy;&amp;kcy;&amp;icy; &amp;icy;&amp;ncy;&amp;tcy;&amp;iecy;&amp;rcy;&amp;ncy;&amp;iecy;&amp;tcy; &amp;zcy;&amp;acy;&amp;vcy;&amp;icy;&amp;scy;&amp;icy;&amp;mcy;&amp;ocy;&amp;scy;&amp;tcy;&amp;softcy; &amp;khcy;&amp;acy;&amp;mcy;&amp;scy;&amp;tcy;&amp;vcy;&amp;ocy; &amp;shcy;&amp;kcy;&amp;ocy;&amp;lcy;&amp;ocy;&amp;tcy;&amp;acy; &amp;mcy;&amp;acy;&amp;tcy;&amp;ycy; &amp;rcy;&amp;ucy;&amp;gcy;&amp;acy;&amp;ncy;&amp;softcy; &amp;rcy;&amp;ucy;&amp;gcy;&amp;acy;&amp;tcy;&amp;iecy;&amp;lcy;&amp;softcy;&amp;scy;&amp;tcy;&amp;vcy;&amp;acy; &amp;shcy;&amp;kcy;&amp;ocy;&amp;lcy;&amp;softcy;&amp;ncy;&amp;icy;&amp;kcy;&amp;icy; &amp;icy;&amp;ncy;&amp;tcy;&amp;iecy;&amp;rcy;&amp;ncy;&amp;iecy;&amp;tcy;&amp;iecy; &amp;tscy;&amp;iecy;&amp;ncy;&amp;zcy;&amp;ucy;&amp;rcy;&amp;acy; &amp;kcy;&amp;ocy;&amp;ncy;&amp;tcy;&amp;rcy;&amp;ocy;&amp;lcy;&amp;softcy; &amp;ocy;&amp;bcy;&amp;rcy;&amp;acy;&amp;zcy;&amp;ocy;&amp;vcy;&amp;acy;&amp;tcy;&amp;iecy;&amp;lcy;&amp;softcy;&amp;ncy;&amp;y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9" descr="&amp;tcy;&amp;rcy;&amp;acy;&amp;vcy;&amp;lcy;&amp;yacy; &amp;vcy; &amp;shcy;&amp;kcy;&amp;ocy;&amp;lcy;&amp;iecy; &amp;Kcy;&amp;icy;&amp;bcy;&amp;iecy;&amp;rcy;&amp;bcy;&amp;ucy;&amp;lcy;&amp;lcy;&amp;icy;&amp;ncy;&amp;gcy; &amp;pcy;&amp;ocy;&amp;dcy;&amp;rcy;&amp;ocy;&amp;scy;&amp;tcy;&amp;kcy;&amp;icy; &amp;icy;&amp;ncy;&amp;tcy;&amp;iecy;&amp;rcy;&amp;ncy;&amp;iecy;&amp;tcy; &amp;zcy;&amp;acy;&amp;vcy;&amp;icy;&amp;scy;&amp;icy;&amp;mcy;&amp;ocy;&amp;scy;&amp;tcy;&amp;softcy; &amp;khcy;&amp;acy;&amp;mcy;&amp;scy;&amp;tcy;&amp;vcy;&amp;ocy; &amp;shcy;&amp;kcy;&amp;ocy;&amp;lcy;&amp;ocy;&amp;tcy;&amp;acy; &amp;mcy;&amp;acy;&amp;tcy;&amp;ycy; &amp;rcy;&amp;ucy;&amp;gcy;&amp;acy;&amp;ncy;&amp;softcy; &amp;rcy;&amp;ucy;&amp;gcy;&amp;acy;&amp;tcy;&amp;iecy;&amp;lcy;&amp;softcy;&amp;scy;&amp;tcy;&amp;vcy;&amp;acy; &amp;shcy;&amp;kcy;&amp;ocy;&amp;lcy;&amp;softcy;&amp;ncy;&amp;icy;&amp;kcy;&amp;icy; &amp;icy;&amp;ncy;&amp;tcy;&amp;iecy;&amp;rcy;&amp;ncy;&amp;iecy;&amp;tcy;&amp;iecy; &amp;tscy;&amp;iecy;&amp;ncy;&amp;zcy;&amp;ucy;&amp;rcy;&amp;acy; &amp;kcy;&amp;ocy;&amp;ncy;&amp;tcy;&amp;rcy;&amp;ocy;&amp;lcy;&amp;softcy; &amp;ocy;&amp;bcy;&amp;rcy;&amp;acy;&amp;zcy;&amp;ocy;&amp;vcy;&amp;acy;&amp;tcy;&amp;iecy;&amp;lcy;&amp;softcy;&amp;ncy;&amp;ycy;&amp;ie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87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825">
        <w:rPr>
          <w:rFonts w:ascii="Times New Roman" w:hAnsi="Times New Roman" w:cs="Times New Roman"/>
          <w:bCs/>
          <w:sz w:val="24"/>
          <w:szCs w:val="24"/>
        </w:rPr>
        <w:t xml:space="preserve">Подвержены до 30% школьников 12-15 лет). </w:t>
      </w:r>
      <w:proofErr w:type="gramEnd"/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Моральное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насилиеугрозы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физической расправы, шантаж, угроза пожаловаться взрослым, перестать дружить, вымогательство, доносительство, клевета на жертву, придирки, высмеивание, насмешки, различные формы вербальной агрессии (постоянная критика,  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обзывательства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оскорбления, клички – дразнилки, ругань  и т.д.), </w:t>
      </w:r>
      <w:proofErr w:type="gramEnd"/>
    </w:p>
    <w:p w:rsidR="00E17A7A" w:rsidRPr="003732D7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32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3.Физическое насилие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bCs/>
          <w:sz w:val="24"/>
          <w:szCs w:val="24"/>
        </w:rPr>
        <w:t>избиение, нанесение удара, подзатыльники, порча и отнимание вещей и  др.</w:t>
      </w:r>
    </w:p>
    <w:p w:rsidR="00E17A7A" w:rsidRPr="002E6825" w:rsidRDefault="00E17A7A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25">
        <w:rPr>
          <w:rFonts w:ascii="Times New Roman" w:hAnsi="Times New Roman" w:cs="Times New Roman"/>
          <w:sz w:val="24"/>
          <w:szCs w:val="24"/>
        </w:rPr>
        <w:t xml:space="preserve">В ситуации травли всегда есть </w:t>
      </w: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зачинщики (</w:t>
      </w:r>
      <w:proofErr w:type="spellStart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провокатры</w:t>
      </w:r>
      <w:proofErr w:type="spellEnd"/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2E6825">
        <w:rPr>
          <w:rFonts w:ascii="Times New Roman" w:hAnsi="Times New Roman" w:cs="Times New Roman"/>
          <w:sz w:val="24"/>
          <w:szCs w:val="24"/>
        </w:rPr>
        <w:t xml:space="preserve">, их </w:t>
      </w: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жертвы</w:t>
      </w:r>
      <w:r w:rsidRPr="002E6825">
        <w:rPr>
          <w:rFonts w:ascii="Times New Roman" w:hAnsi="Times New Roman" w:cs="Times New Roman"/>
          <w:sz w:val="24"/>
          <w:szCs w:val="24"/>
        </w:rPr>
        <w:t xml:space="preserve">, </w:t>
      </w: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преследователи</w:t>
      </w:r>
      <w:r w:rsidRPr="002E6825">
        <w:rPr>
          <w:rFonts w:ascii="Times New Roman" w:hAnsi="Times New Roman" w:cs="Times New Roman"/>
          <w:sz w:val="24"/>
          <w:szCs w:val="24"/>
        </w:rPr>
        <w:t xml:space="preserve"> - основная масса детей, которая под руководством зачинщиков осуществляет травлю. Иногда в классе есть </w:t>
      </w:r>
      <w:r w:rsidRPr="002E6825">
        <w:rPr>
          <w:rFonts w:ascii="Times New Roman" w:hAnsi="Times New Roman" w:cs="Times New Roman"/>
          <w:bCs/>
          <w:sz w:val="24"/>
          <w:szCs w:val="24"/>
          <w:u w:val="single"/>
        </w:rPr>
        <w:t>нейтральные наблюдатели</w:t>
      </w:r>
      <w:r w:rsidRPr="002E6825">
        <w:rPr>
          <w:rFonts w:ascii="Times New Roman" w:hAnsi="Times New Roman" w:cs="Times New Roman"/>
          <w:sz w:val="24"/>
          <w:szCs w:val="24"/>
        </w:rPr>
        <w:t xml:space="preserve"> (молчанием они поощряют травлю, никак ей не препятствуя). </w:t>
      </w:r>
    </w:p>
    <w:p w:rsidR="00E17A7A" w:rsidRPr="002E6825" w:rsidRDefault="002E6825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распознать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Признаки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Ученик на всех переменах один. Он всегда один выполняет задания в малых группах. Ученик приходит в класс в потрепанном виде: разорванная, испачканная одежда, синяки, ссадины – следы драки. Послушный ребенок вдруг начал опаздывать в школу или сидеть в классе после уроков, чего-то выжидая. Стал хуже учиться. Притворяются больными, чтобы избежать похода в школу. С кем-то из учеников никто не хочет сидеть. Никто из одноклассников не приглашает в гости, на дни рождения, и он никого не хочет позвать в гости. Группа детей после уроков ждет кого-то на школьном дворе. Часто плачет без очевидных причин. В столовой кто-то покупает на свои деньги еду для </w:t>
      </w:r>
      <w:proofErr w:type="gram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другого</w:t>
      </w:r>
      <w:proofErr w:type="gram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6825" w:rsidRPr="002E6825" w:rsidRDefault="002E6825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Эффективные методы преодоления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Разговор с детьми младшего школьного возраста, порицание. До 12 лет проблему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 · Влияние на агрессора извне.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рефферентная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ровесников. Поэтому действовать придется тонко, исподволь формируя общественное мнение. · Привлечение авторитетного союзника. Сначала надо попробовать переубедить, объяснить недопустимость и неэффективность </w:t>
      </w:r>
      <w:proofErr w:type="spellStart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2E6825">
        <w:rPr>
          <w:rFonts w:ascii="Times New Roman" w:hAnsi="Times New Roman" w:cs="Times New Roman"/>
          <w:sz w:val="24"/>
          <w:szCs w:val="24"/>
          <w:shd w:val="clear" w:color="auto" w:fill="FFFFFF"/>
        </w:rPr>
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 </w:t>
      </w:r>
    </w:p>
    <w:p w:rsidR="002E6825" w:rsidRDefault="002E6825" w:rsidP="002E6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6825" w:rsidRPr="002E6825" w:rsidRDefault="002E6825" w:rsidP="00373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Только совместными усилиями школы и семьи можно предотвратить </w:t>
      </w:r>
      <w:proofErr w:type="spellStart"/>
      <w:r w:rsidRPr="002E6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буллинг</w:t>
      </w:r>
      <w:proofErr w:type="spellEnd"/>
      <w:r w:rsidRPr="002E6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подростковой среде!</w:t>
      </w:r>
    </w:p>
    <w:sectPr w:rsidR="002E6825" w:rsidRPr="002E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3D61"/>
    <w:multiLevelType w:val="hybridMultilevel"/>
    <w:tmpl w:val="ECD2C6AC"/>
    <w:lvl w:ilvl="0" w:tplc="6608C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A07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00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30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87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2FC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EC6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3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876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1"/>
    <w:rsid w:val="00106691"/>
    <w:rsid w:val="002457BC"/>
    <w:rsid w:val="002E6825"/>
    <w:rsid w:val="003732D7"/>
    <w:rsid w:val="00CD5601"/>
    <w:rsid w:val="00E17A7A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0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0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2019-01-31T10:39:00Z</dcterms:created>
  <dcterms:modified xsi:type="dcterms:W3CDTF">2019-01-31T11:00:00Z</dcterms:modified>
</cp:coreProperties>
</file>